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F14A" w14:textId="3ECF9D53" w:rsidR="00592C23" w:rsidRPr="00146022" w:rsidRDefault="00592C23" w:rsidP="00146022">
      <w:pPr>
        <w:spacing w:after="120" w:line="360" w:lineRule="auto"/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</w:pPr>
    </w:p>
    <w:p w14:paraId="17500E2F" w14:textId="083A1EBF" w:rsidR="000615D6" w:rsidRDefault="00C640B9" w:rsidP="00430345">
      <w:pPr>
        <w:spacing w:after="120" w:line="360" w:lineRule="auto"/>
        <w:jc w:val="center"/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</w:pPr>
      <w:r w:rsidRPr="00C640B9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>Panasonic konce</w:t>
      </w:r>
      <w:r w:rsidR="004069C7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>n</w:t>
      </w:r>
      <w:r w:rsidRPr="00C640B9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>t</w:t>
      </w:r>
      <w:r w:rsidR="004069C7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>r</w:t>
      </w:r>
      <w:r w:rsidRPr="00C640B9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 xml:space="preserve">uje </w:t>
      </w:r>
      <w:r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>się na telewizorach OLED</w:t>
      </w:r>
      <w:r w:rsidRPr="00C640B9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 xml:space="preserve"> </w:t>
      </w:r>
      <w:r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br/>
      </w:r>
      <w:r w:rsidRPr="00C640B9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>i ujawnia dat</w:t>
      </w:r>
      <w:r w:rsidR="00430345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>ę</w:t>
      </w:r>
      <w:r w:rsidRPr="00C640B9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 xml:space="preserve"> wprowadzenia </w:t>
      </w:r>
      <w:r w:rsidR="002D7072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>do sprzedaży</w:t>
      </w:r>
      <w:r w:rsidRPr="00C640B9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 xml:space="preserve"> </w:t>
      </w:r>
      <w:r w:rsidR="002D7072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br/>
      </w:r>
      <w:r w:rsidR="00C3360F">
        <w:rPr>
          <w:rFonts w:asciiTheme="majorHAnsi" w:hAnsiTheme="majorHAnsi" w:cstheme="majorHAnsi"/>
          <w:b/>
          <w:noProof/>
          <w:sz w:val="28"/>
          <w:szCs w:val="28"/>
          <w:lang w:val="pl-PL" w:eastAsia="ja-JP"/>
        </w:rPr>
        <w:t>nowych modeli</w:t>
      </w:r>
    </w:p>
    <w:p w14:paraId="689105CE" w14:textId="77777777" w:rsidR="00430345" w:rsidRPr="00430345" w:rsidRDefault="00430345" w:rsidP="00430345">
      <w:pPr>
        <w:spacing w:after="120" w:line="360" w:lineRule="auto"/>
        <w:jc w:val="center"/>
        <w:rPr>
          <w:rFonts w:asciiTheme="majorHAnsi" w:hAnsiTheme="majorHAnsi" w:cstheme="majorHAnsi"/>
          <w:lang w:val="pl-PL"/>
        </w:rPr>
      </w:pPr>
    </w:p>
    <w:p w14:paraId="498D5FE3" w14:textId="5AB9ECBE" w:rsidR="00813BF9" w:rsidRDefault="00C640B9" w:rsidP="00146022">
      <w:pPr>
        <w:spacing w:after="120" w:line="360" w:lineRule="auto"/>
        <w:jc w:val="both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Warszawa, Polska,</w:t>
      </w:r>
      <w:r w:rsidR="008872F5" w:rsidRPr="00146022">
        <w:rPr>
          <w:rFonts w:asciiTheme="majorHAnsi" w:hAnsiTheme="majorHAnsi" w:cstheme="majorHAnsi"/>
          <w:b/>
          <w:lang w:val="pl-PL"/>
        </w:rPr>
        <w:t xml:space="preserve"> 2</w:t>
      </w:r>
      <w:r>
        <w:rPr>
          <w:rFonts w:asciiTheme="majorHAnsi" w:hAnsiTheme="majorHAnsi" w:cstheme="majorHAnsi"/>
          <w:b/>
          <w:lang w:val="pl-PL"/>
        </w:rPr>
        <w:t>0</w:t>
      </w:r>
      <w:r w:rsidR="008872F5" w:rsidRPr="00146022">
        <w:rPr>
          <w:rFonts w:asciiTheme="majorHAnsi" w:hAnsiTheme="majorHAnsi" w:cstheme="majorHAnsi"/>
          <w:b/>
          <w:lang w:val="pl-PL"/>
        </w:rPr>
        <w:t>.0</w:t>
      </w:r>
      <w:r>
        <w:rPr>
          <w:rFonts w:asciiTheme="majorHAnsi" w:hAnsiTheme="majorHAnsi" w:cstheme="majorHAnsi"/>
          <w:b/>
          <w:lang w:val="pl-PL"/>
        </w:rPr>
        <w:t>5</w:t>
      </w:r>
      <w:r w:rsidR="008872F5" w:rsidRPr="00146022">
        <w:rPr>
          <w:rFonts w:asciiTheme="majorHAnsi" w:hAnsiTheme="majorHAnsi" w:cstheme="majorHAnsi"/>
          <w:b/>
          <w:lang w:val="pl-PL"/>
        </w:rPr>
        <w:t>.2021</w:t>
      </w:r>
      <w:r w:rsidR="00782DF5" w:rsidRPr="00146022">
        <w:rPr>
          <w:rFonts w:asciiTheme="majorHAnsi" w:hAnsiTheme="majorHAnsi" w:cstheme="majorHAnsi"/>
          <w:b/>
          <w:lang w:val="pl-PL"/>
        </w:rPr>
        <w:t xml:space="preserve"> </w:t>
      </w:r>
      <w:r w:rsidR="00382988" w:rsidRPr="00146022">
        <w:rPr>
          <w:rFonts w:asciiTheme="majorHAnsi" w:hAnsiTheme="majorHAnsi" w:cstheme="majorHAnsi"/>
          <w:b/>
          <w:lang w:val="pl-PL"/>
        </w:rPr>
        <w:t>–</w:t>
      </w:r>
      <w:r w:rsidR="00813BF9">
        <w:rPr>
          <w:rFonts w:asciiTheme="majorHAnsi" w:hAnsiTheme="majorHAnsi" w:cstheme="majorHAnsi"/>
          <w:b/>
          <w:lang w:val="pl-PL"/>
        </w:rPr>
        <w:t xml:space="preserve"> Firma </w:t>
      </w:r>
      <w:proofErr w:type="gramStart"/>
      <w:r w:rsidR="00813BF9" w:rsidRPr="00813BF9">
        <w:rPr>
          <w:rFonts w:asciiTheme="majorHAnsi" w:hAnsiTheme="majorHAnsi" w:cstheme="majorHAnsi"/>
          <w:b/>
          <w:lang w:val="pl-PL"/>
        </w:rPr>
        <w:t>Panasonic</w:t>
      </w:r>
      <w:r w:rsidR="00813BF9">
        <w:rPr>
          <w:rFonts w:asciiTheme="majorHAnsi" w:hAnsiTheme="majorHAnsi" w:cstheme="majorHAnsi"/>
          <w:b/>
          <w:lang w:val="pl-PL"/>
        </w:rPr>
        <w:t>,</w:t>
      </w:r>
      <w:proofErr w:type="gramEnd"/>
      <w:r w:rsidR="00813BF9" w:rsidRPr="00813BF9">
        <w:rPr>
          <w:rFonts w:asciiTheme="majorHAnsi" w:hAnsiTheme="majorHAnsi" w:cstheme="majorHAnsi"/>
          <w:b/>
          <w:lang w:val="pl-PL"/>
        </w:rPr>
        <w:t xml:space="preserve"> jako jeden ze światowych liderów sprzedaży telewizorów, umacnia swoją pozycję i ujawnia plany na najbliższe lata</w:t>
      </w:r>
      <w:r w:rsidR="00430345">
        <w:rPr>
          <w:rFonts w:asciiTheme="majorHAnsi" w:hAnsiTheme="majorHAnsi" w:cstheme="majorHAnsi"/>
          <w:b/>
          <w:lang w:val="pl-PL"/>
        </w:rPr>
        <w:t xml:space="preserve"> </w:t>
      </w:r>
      <w:r w:rsidR="002D7072">
        <w:rPr>
          <w:rFonts w:asciiTheme="majorHAnsi" w:hAnsiTheme="majorHAnsi" w:cstheme="majorHAnsi"/>
          <w:b/>
          <w:lang w:val="pl-PL"/>
        </w:rPr>
        <w:t xml:space="preserve">- </w:t>
      </w:r>
      <w:r w:rsidR="002D7072" w:rsidRPr="00813BF9">
        <w:rPr>
          <w:rFonts w:asciiTheme="majorHAnsi" w:hAnsiTheme="majorHAnsi" w:cstheme="majorHAnsi"/>
          <w:b/>
          <w:lang w:val="pl-PL"/>
        </w:rPr>
        <w:t>wśród</w:t>
      </w:r>
      <w:r w:rsidR="00813BF9" w:rsidRPr="00813BF9">
        <w:rPr>
          <w:rFonts w:asciiTheme="majorHAnsi" w:hAnsiTheme="majorHAnsi" w:cstheme="majorHAnsi"/>
          <w:b/>
          <w:lang w:val="pl-PL"/>
        </w:rPr>
        <w:t xml:space="preserve"> nich </w:t>
      </w:r>
      <w:r w:rsidR="004F5372">
        <w:rPr>
          <w:rFonts w:asciiTheme="majorHAnsi" w:hAnsiTheme="majorHAnsi" w:cstheme="majorHAnsi"/>
          <w:b/>
          <w:lang w:val="pl-PL"/>
        </w:rPr>
        <w:t xml:space="preserve">rozwój </w:t>
      </w:r>
      <w:r w:rsidR="004F5372" w:rsidRPr="004069C7">
        <w:rPr>
          <w:rFonts w:asciiTheme="majorHAnsi" w:hAnsiTheme="majorHAnsi" w:cstheme="majorHAnsi"/>
          <w:b/>
          <w:lang w:val="pl-PL"/>
        </w:rPr>
        <w:t xml:space="preserve">szerokiego już </w:t>
      </w:r>
      <w:r w:rsidR="00813BF9" w:rsidRPr="004069C7">
        <w:rPr>
          <w:rFonts w:asciiTheme="majorHAnsi" w:hAnsiTheme="majorHAnsi" w:cstheme="majorHAnsi"/>
          <w:b/>
          <w:lang w:val="pl-PL"/>
        </w:rPr>
        <w:t>segmentu telewizorów wykorzystujących technologię OLED</w:t>
      </w:r>
      <w:r w:rsidR="00813BF9" w:rsidRPr="00813BF9">
        <w:rPr>
          <w:rFonts w:asciiTheme="majorHAnsi" w:hAnsiTheme="majorHAnsi" w:cstheme="majorHAnsi"/>
          <w:b/>
          <w:lang w:val="pl-PL"/>
        </w:rPr>
        <w:t xml:space="preserve">. </w:t>
      </w:r>
      <w:r w:rsidR="00813BF9">
        <w:rPr>
          <w:rFonts w:asciiTheme="majorHAnsi" w:hAnsiTheme="majorHAnsi" w:cstheme="majorHAnsi"/>
          <w:b/>
          <w:lang w:val="pl-PL"/>
        </w:rPr>
        <w:t xml:space="preserve">Dodatkowo, japoński producent </w:t>
      </w:r>
      <w:r w:rsidR="00C3360F">
        <w:rPr>
          <w:rFonts w:asciiTheme="majorHAnsi" w:hAnsiTheme="majorHAnsi" w:cstheme="majorHAnsi"/>
          <w:b/>
          <w:lang w:val="pl-PL"/>
        </w:rPr>
        <w:t>ogłasza</w:t>
      </w:r>
      <w:r w:rsidR="00813BF9">
        <w:rPr>
          <w:rFonts w:asciiTheme="majorHAnsi" w:hAnsiTheme="majorHAnsi" w:cstheme="majorHAnsi"/>
          <w:b/>
          <w:lang w:val="pl-PL"/>
        </w:rPr>
        <w:t xml:space="preserve">, kiedy </w:t>
      </w:r>
      <w:r w:rsidR="00F64250">
        <w:rPr>
          <w:rFonts w:asciiTheme="majorHAnsi" w:hAnsiTheme="majorHAnsi" w:cstheme="majorHAnsi"/>
          <w:b/>
          <w:lang w:val="pl-PL"/>
        </w:rPr>
        <w:t xml:space="preserve">nowe modele OLED-ów, w tym flagowy </w:t>
      </w:r>
      <w:r w:rsidR="00813BF9" w:rsidRPr="00813BF9">
        <w:rPr>
          <w:rFonts w:asciiTheme="majorHAnsi" w:hAnsiTheme="majorHAnsi" w:cstheme="majorHAnsi"/>
          <w:b/>
          <w:lang w:val="pl-PL"/>
        </w:rPr>
        <w:t>JZ2000</w:t>
      </w:r>
      <w:r w:rsidR="00F64250">
        <w:rPr>
          <w:rFonts w:asciiTheme="majorHAnsi" w:hAnsiTheme="majorHAnsi" w:cstheme="majorHAnsi"/>
          <w:b/>
          <w:lang w:val="pl-PL"/>
        </w:rPr>
        <w:t>,</w:t>
      </w:r>
      <w:r w:rsidR="00813BF9" w:rsidRPr="00813BF9">
        <w:rPr>
          <w:rFonts w:asciiTheme="majorHAnsi" w:hAnsiTheme="majorHAnsi" w:cstheme="majorHAnsi"/>
          <w:b/>
          <w:lang w:val="pl-PL"/>
        </w:rPr>
        <w:t xml:space="preserve"> zostan</w:t>
      </w:r>
      <w:r w:rsidR="00F64250">
        <w:rPr>
          <w:rFonts w:asciiTheme="majorHAnsi" w:hAnsiTheme="majorHAnsi" w:cstheme="majorHAnsi"/>
          <w:b/>
          <w:lang w:val="pl-PL"/>
        </w:rPr>
        <w:t>ą</w:t>
      </w:r>
      <w:r w:rsidR="00813BF9" w:rsidRPr="00813BF9">
        <w:rPr>
          <w:rFonts w:asciiTheme="majorHAnsi" w:hAnsiTheme="majorHAnsi" w:cstheme="majorHAnsi"/>
          <w:b/>
          <w:lang w:val="pl-PL"/>
        </w:rPr>
        <w:t xml:space="preserve"> wprowadzon</w:t>
      </w:r>
      <w:r w:rsidR="00F64250">
        <w:rPr>
          <w:rFonts w:asciiTheme="majorHAnsi" w:hAnsiTheme="majorHAnsi" w:cstheme="majorHAnsi"/>
          <w:b/>
          <w:lang w:val="pl-PL"/>
        </w:rPr>
        <w:t>e</w:t>
      </w:r>
      <w:r w:rsidR="00813BF9" w:rsidRPr="00813BF9">
        <w:rPr>
          <w:rFonts w:asciiTheme="majorHAnsi" w:hAnsiTheme="majorHAnsi" w:cstheme="majorHAnsi"/>
          <w:b/>
          <w:lang w:val="pl-PL"/>
        </w:rPr>
        <w:t xml:space="preserve"> do sprzedaży </w:t>
      </w:r>
      <w:r w:rsidR="00813BF9">
        <w:rPr>
          <w:rFonts w:asciiTheme="majorHAnsi" w:hAnsiTheme="majorHAnsi" w:cstheme="majorHAnsi"/>
          <w:b/>
          <w:lang w:val="pl-PL"/>
        </w:rPr>
        <w:t>na terenie Polski.</w:t>
      </w:r>
    </w:p>
    <w:p w14:paraId="73C8734E" w14:textId="5548A044" w:rsidR="00146022" w:rsidRDefault="00146022" w:rsidP="00146022">
      <w:pPr>
        <w:spacing w:after="120" w:line="360" w:lineRule="auto"/>
        <w:jc w:val="both"/>
        <w:rPr>
          <w:rFonts w:asciiTheme="majorHAnsi" w:hAnsiTheme="majorHAnsi" w:cstheme="majorHAnsi"/>
          <w:lang w:val="pl-PL"/>
        </w:rPr>
      </w:pPr>
    </w:p>
    <w:p w14:paraId="5E39443E" w14:textId="021C0212" w:rsidR="00C640B9" w:rsidRDefault="00C640B9" w:rsidP="00146022">
      <w:pPr>
        <w:spacing w:after="120" w:line="360" w:lineRule="auto"/>
        <w:jc w:val="both"/>
        <w:rPr>
          <w:rFonts w:asciiTheme="majorHAnsi" w:hAnsiTheme="majorHAnsi" w:cstheme="majorHAnsi"/>
          <w:b/>
          <w:lang w:val="pl-PL"/>
        </w:rPr>
      </w:pPr>
      <w:r w:rsidRPr="00C640B9">
        <w:rPr>
          <w:rFonts w:asciiTheme="majorHAnsi" w:hAnsiTheme="majorHAnsi" w:cstheme="majorHAnsi"/>
          <w:b/>
          <w:lang w:val="pl-PL"/>
        </w:rPr>
        <w:t>Doświadczenie budowane przez lata</w:t>
      </w:r>
    </w:p>
    <w:p w14:paraId="67455F3E" w14:textId="44AD8C17" w:rsidR="003C6B5D" w:rsidRDefault="005247B9" w:rsidP="005247B9">
      <w:pPr>
        <w:spacing w:after="120" w:line="360" w:lineRule="auto"/>
        <w:jc w:val="both"/>
        <w:rPr>
          <w:rFonts w:asciiTheme="majorHAnsi" w:hAnsiTheme="majorHAnsi" w:cstheme="majorHAnsi"/>
          <w:lang w:val="pl-PL"/>
        </w:rPr>
      </w:pPr>
      <w:r w:rsidRPr="005247B9">
        <w:rPr>
          <w:rFonts w:asciiTheme="majorHAnsi" w:hAnsiTheme="majorHAnsi" w:cstheme="majorHAnsi"/>
          <w:lang w:val="pl-PL"/>
        </w:rPr>
        <w:t xml:space="preserve">Panasonic, będący już </w:t>
      </w:r>
      <w:r>
        <w:rPr>
          <w:rFonts w:asciiTheme="majorHAnsi" w:hAnsiTheme="majorHAnsi" w:cstheme="majorHAnsi"/>
          <w:lang w:val="pl-PL"/>
        </w:rPr>
        <w:t xml:space="preserve">od ponad stu lat jednym z niekwestionowanych </w:t>
      </w:r>
      <w:r w:rsidRPr="005247B9">
        <w:rPr>
          <w:rFonts w:asciiTheme="majorHAnsi" w:hAnsiTheme="majorHAnsi" w:cstheme="majorHAnsi"/>
          <w:lang w:val="pl-PL"/>
        </w:rPr>
        <w:t>lider</w:t>
      </w:r>
      <w:r>
        <w:rPr>
          <w:rFonts w:asciiTheme="majorHAnsi" w:hAnsiTheme="majorHAnsi" w:cstheme="majorHAnsi"/>
          <w:lang w:val="pl-PL"/>
        </w:rPr>
        <w:t>ów</w:t>
      </w:r>
      <w:r w:rsidRPr="005247B9">
        <w:rPr>
          <w:rFonts w:asciiTheme="majorHAnsi" w:hAnsiTheme="majorHAnsi" w:cstheme="majorHAnsi"/>
          <w:lang w:val="pl-PL"/>
        </w:rPr>
        <w:t xml:space="preserve"> w rozwoju różnorodnych technologii i rozwiązań elektronicznych dla klientów z branży elektroniki użytkowej</w:t>
      </w:r>
      <w:r>
        <w:rPr>
          <w:rFonts w:asciiTheme="majorHAnsi" w:hAnsiTheme="majorHAnsi" w:cstheme="majorHAnsi"/>
          <w:lang w:val="pl-PL"/>
        </w:rPr>
        <w:t xml:space="preserve">, co roku nie przestaje zaskakiwać swoich konsumentów. Japoński producent, za którym stoi nie tylko długa historia, ale też wiele lat doświadczenia, </w:t>
      </w:r>
      <w:r w:rsidR="00430345">
        <w:rPr>
          <w:rFonts w:asciiTheme="majorHAnsi" w:hAnsiTheme="majorHAnsi" w:cstheme="majorHAnsi"/>
          <w:lang w:val="pl-PL"/>
        </w:rPr>
        <w:t xml:space="preserve">na stałe </w:t>
      </w:r>
      <w:r w:rsidR="003C6B5D">
        <w:rPr>
          <w:rFonts w:asciiTheme="majorHAnsi" w:hAnsiTheme="majorHAnsi" w:cstheme="majorHAnsi"/>
          <w:lang w:val="pl-PL"/>
        </w:rPr>
        <w:t xml:space="preserve">zapisał się </w:t>
      </w:r>
      <w:r w:rsidR="002D7072">
        <w:rPr>
          <w:rFonts w:asciiTheme="majorHAnsi" w:hAnsiTheme="majorHAnsi" w:cstheme="majorHAnsi"/>
          <w:lang w:val="pl-PL"/>
        </w:rPr>
        <w:br/>
      </w:r>
      <w:r w:rsidR="003C6B5D">
        <w:rPr>
          <w:rFonts w:asciiTheme="majorHAnsi" w:hAnsiTheme="majorHAnsi" w:cstheme="majorHAnsi"/>
          <w:lang w:val="pl-PL"/>
        </w:rPr>
        <w:t>w świadomości konsumentów oraz liderów opinii, którzy poszukują innowacyjnych rozwiązań, w szczególności w kategorii telewizorów. Marka idąca zgodnie z duchem czasu, co roku prezentuje nowe flagowe modele, które szybko stają się najlepszym wyborem dla miłośników kinowej jakości w domowym zaciszu</w:t>
      </w:r>
      <w:r w:rsidR="008F5893">
        <w:rPr>
          <w:rFonts w:asciiTheme="majorHAnsi" w:hAnsiTheme="majorHAnsi" w:cstheme="majorHAnsi"/>
          <w:lang w:val="pl-PL"/>
        </w:rPr>
        <w:t>, co potwierdzają liczne pozytywne recenzje i wyróżnienia przyznawane przez topowe redakcje technologiczne.</w:t>
      </w:r>
    </w:p>
    <w:p w14:paraId="6DC436A8" w14:textId="77777777" w:rsidR="003C6B5D" w:rsidRDefault="003C6B5D" w:rsidP="005247B9">
      <w:pPr>
        <w:spacing w:after="120" w:line="360" w:lineRule="auto"/>
        <w:jc w:val="both"/>
        <w:rPr>
          <w:rFonts w:asciiTheme="majorHAnsi" w:hAnsiTheme="majorHAnsi" w:cstheme="majorHAnsi"/>
          <w:b/>
          <w:lang w:val="pl-PL"/>
        </w:rPr>
      </w:pPr>
    </w:p>
    <w:p w14:paraId="5BD56C1D" w14:textId="2E5C686A" w:rsidR="003C6B5D" w:rsidRDefault="004F5372" w:rsidP="005247B9">
      <w:pPr>
        <w:spacing w:after="120" w:line="360" w:lineRule="auto"/>
        <w:jc w:val="both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Rozwój </w:t>
      </w:r>
      <w:r w:rsidR="008412B0">
        <w:rPr>
          <w:rFonts w:asciiTheme="majorHAnsi" w:hAnsiTheme="majorHAnsi" w:cstheme="majorHAnsi"/>
          <w:b/>
          <w:lang w:val="pl-PL"/>
        </w:rPr>
        <w:t>segmentu</w:t>
      </w:r>
      <w:r w:rsidR="003C6B5D">
        <w:rPr>
          <w:rFonts w:asciiTheme="majorHAnsi" w:hAnsiTheme="majorHAnsi" w:cstheme="majorHAnsi"/>
          <w:b/>
          <w:lang w:val="pl-PL"/>
        </w:rPr>
        <w:t xml:space="preserve"> telewizorów OLED</w:t>
      </w:r>
    </w:p>
    <w:p w14:paraId="23405691" w14:textId="6CB5E029" w:rsidR="003D25CD" w:rsidRPr="00F64250" w:rsidRDefault="004F5372" w:rsidP="005247B9">
      <w:pPr>
        <w:spacing w:after="120" w:line="360" w:lineRule="auto"/>
        <w:jc w:val="both"/>
        <w:rPr>
          <w:rFonts w:asciiTheme="majorHAnsi" w:hAnsiTheme="majorHAnsi" w:cstheme="majorHAnsi"/>
          <w:lang w:val="pl-PL"/>
        </w:rPr>
      </w:pPr>
      <w:r w:rsidRPr="004F5372">
        <w:rPr>
          <w:rFonts w:asciiTheme="majorHAnsi" w:hAnsiTheme="majorHAnsi" w:cstheme="majorHAnsi"/>
          <w:lang w:val="pl-PL"/>
        </w:rPr>
        <w:t>Panasonic już od wielu lat podąża jasno wytyczon</w:t>
      </w:r>
      <w:r>
        <w:rPr>
          <w:rFonts w:asciiTheme="majorHAnsi" w:hAnsiTheme="majorHAnsi" w:cstheme="majorHAnsi"/>
          <w:lang w:val="pl-PL"/>
        </w:rPr>
        <w:t>ą</w:t>
      </w:r>
      <w:r w:rsidRPr="004F5372">
        <w:rPr>
          <w:rFonts w:asciiTheme="majorHAnsi" w:hAnsiTheme="majorHAnsi" w:cstheme="majorHAnsi"/>
          <w:lang w:val="pl-PL"/>
        </w:rPr>
        <w:t xml:space="preserve"> ścieżką i duż</w:t>
      </w:r>
      <w:r>
        <w:rPr>
          <w:rFonts w:asciiTheme="majorHAnsi" w:hAnsiTheme="majorHAnsi" w:cstheme="majorHAnsi"/>
          <w:lang w:val="pl-PL"/>
        </w:rPr>
        <w:t>ą</w:t>
      </w:r>
      <w:r w:rsidRPr="004F5372">
        <w:rPr>
          <w:rFonts w:asciiTheme="majorHAnsi" w:hAnsiTheme="majorHAnsi" w:cstheme="majorHAnsi"/>
          <w:lang w:val="pl-PL"/>
        </w:rPr>
        <w:t xml:space="preserve"> uwag</w:t>
      </w:r>
      <w:r>
        <w:rPr>
          <w:rFonts w:asciiTheme="majorHAnsi" w:hAnsiTheme="majorHAnsi" w:cstheme="majorHAnsi"/>
          <w:lang w:val="pl-PL"/>
        </w:rPr>
        <w:t>ę</w:t>
      </w:r>
      <w:r w:rsidRPr="004F5372">
        <w:rPr>
          <w:rFonts w:asciiTheme="majorHAnsi" w:hAnsiTheme="majorHAnsi" w:cstheme="majorHAnsi"/>
          <w:lang w:val="pl-PL"/>
        </w:rPr>
        <w:t xml:space="preserve"> poświęca rozwojowi telewizorów w segmencie OLED, obecnie najdynamiczniej rozwijającym się.</w:t>
      </w:r>
      <w:r>
        <w:rPr>
          <w:rFonts w:asciiTheme="majorHAnsi" w:hAnsiTheme="majorHAnsi" w:cstheme="majorHAnsi"/>
          <w:lang w:val="pl-PL"/>
        </w:rPr>
        <w:t xml:space="preserve"> </w:t>
      </w:r>
      <w:r w:rsidR="003D25CD">
        <w:rPr>
          <w:rFonts w:asciiTheme="majorHAnsi" w:hAnsiTheme="majorHAnsi" w:cstheme="majorHAnsi"/>
          <w:lang w:val="pl-PL"/>
        </w:rPr>
        <w:t xml:space="preserve">– </w:t>
      </w:r>
      <w:r w:rsidR="003D25CD" w:rsidRPr="003D25CD">
        <w:rPr>
          <w:rFonts w:asciiTheme="majorHAnsi" w:hAnsiTheme="majorHAnsi" w:cstheme="majorHAnsi"/>
          <w:i/>
          <w:lang w:val="pl-PL"/>
        </w:rPr>
        <w:t>W Panasonic stawiamy przede wszystkim na ponadprzeciętnie wysoką</w:t>
      </w:r>
      <w:r w:rsidR="008412B0">
        <w:rPr>
          <w:rFonts w:asciiTheme="majorHAnsi" w:hAnsiTheme="majorHAnsi" w:cstheme="majorHAnsi"/>
          <w:i/>
          <w:lang w:val="pl-PL"/>
        </w:rPr>
        <w:t xml:space="preserve"> jakość</w:t>
      </w:r>
      <w:r w:rsidR="003D25CD" w:rsidRPr="003D25CD">
        <w:rPr>
          <w:rFonts w:asciiTheme="majorHAnsi" w:hAnsiTheme="majorHAnsi" w:cstheme="majorHAnsi"/>
          <w:i/>
          <w:lang w:val="pl-PL"/>
        </w:rPr>
        <w:t xml:space="preserve"> naszych </w:t>
      </w:r>
      <w:r w:rsidR="003D25CD">
        <w:rPr>
          <w:rFonts w:asciiTheme="majorHAnsi" w:hAnsiTheme="majorHAnsi" w:cstheme="majorHAnsi"/>
          <w:i/>
          <w:lang w:val="pl-PL"/>
        </w:rPr>
        <w:t xml:space="preserve">telewizorów, </w:t>
      </w:r>
      <w:r w:rsidR="002D7072">
        <w:rPr>
          <w:rFonts w:asciiTheme="majorHAnsi" w:hAnsiTheme="majorHAnsi" w:cstheme="majorHAnsi"/>
          <w:i/>
          <w:lang w:val="pl-PL"/>
        </w:rPr>
        <w:br/>
      </w:r>
      <w:r w:rsidR="003D25CD">
        <w:rPr>
          <w:rFonts w:asciiTheme="majorHAnsi" w:hAnsiTheme="majorHAnsi" w:cstheme="majorHAnsi"/>
          <w:i/>
          <w:lang w:val="pl-PL"/>
        </w:rPr>
        <w:t xml:space="preserve">w szczególności, jeśli chodzi o obraz. Co roku dążymy do tego, aby zarówno nasze flagowe modele, jak i </w:t>
      </w:r>
      <w:r>
        <w:rPr>
          <w:rFonts w:asciiTheme="majorHAnsi" w:hAnsiTheme="majorHAnsi" w:cstheme="majorHAnsi"/>
          <w:i/>
          <w:lang w:val="pl-PL"/>
        </w:rPr>
        <w:t>pozostałe z oferty</w:t>
      </w:r>
      <w:r w:rsidR="004069C7">
        <w:rPr>
          <w:rFonts w:asciiTheme="majorHAnsi" w:hAnsiTheme="majorHAnsi" w:cstheme="majorHAnsi"/>
          <w:i/>
          <w:lang w:val="pl-PL"/>
        </w:rPr>
        <w:t xml:space="preserve">, </w:t>
      </w:r>
      <w:r w:rsidR="003D25CD">
        <w:rPr>
          <w:rFonts w:asciiTheme="majorHAnsi" w:hAnsiTheme="majorHAnsi" w:cstheme="majorHAnsi"/>
          <w:i/>
          <w:lang w:val="pl-PL"/>
        </w:rPr>
        <w:t xml:space="preserve">zachwycały konsumentów obrazem możliwie jak najbardziej zbliżonym do tego, który </w:t>
      </w:r>
      <w:r w:rsidR="002D7072">
        <w:rPr>
          <w:rFonts w:asciiTheme="majorHAnsi" w:hAnsiTheme="majorHAnsi" w:cstheme="majorHAnsi"/>
          <w:i/>
          <w:lang w:val="pl-PL"/>
        </w:rPr>
        <w:t>znają</w:t>
      </w:r>
      <w:r w:rsidR="003D25CD">
        <w:rPr>
          <w:rFonts w:asciiTheme="majorHAnsi" w:hAnsiTheme="majorHAnsi" w:cstheme="majorHAnsi"/>
          <w:i/>
          <w:lang w:val="pl-PL"/>
        </w:rPr>
        <w:t xml:space="preserve"> z kina.</w:t>
      </w:r>
      <w:r w:rsidR="008412B0">
        <w:rPr>
          <w:rFonts w:asciiTheme="majorHAnsi" w:hAnsiTheme="majorHAnsi" w:cstheme="majorHAnsi"/>
          <w:i/>
          <w:lang w:val="pl-PL"/>
        </w:rPr>
        <w:t xml:space="preserve"> Stawiamy na produkcję telewizorów OLED, ponieważ wierzymy, że to właśnie one są w stanie zapewnić wspomnianą jakość i wraz </w:t>
      </w:r>
      <w:r w:rsidR="002D7072">
        <w:rPr>
          <w:rFonts w:asciiTheme="majorHAnsi" w:hAnsiTheme="majorHAnsi" w:cstheme="majorHAnsi"/>
          <w:i/>
          <w:lang w:val="pl-PL"/>
        </w:rPr>
        <w:br/>
      </w:r>
      <w:r w:rsidR="008412B0">
        <w:rPr>
          <w:rFonts w:asciiTheme="majorHAnsi" w:hAnsiTheme="majorHAnsi" w:cstheme="majorHAnsi"/>
          <w:i/>
          <w:lang w:val="pl-PL"/>
        </w:rPr>
        <w:t xml:space="preserve">z inżynierami Panasonic konsekwentnie dążymy do tego, aby każdy z konsumentów mógł </w:t>
      </w:r>
      <w:r w:rsidR="008412B0">
        <w:rPr>
          <w:rFonts w:asciiTheme="majorHAnsi" w:hAnsiTheme="majorHAnsi" w:cstheme="majorHAnsi"/>
          <w:i/>
          <w:lang w:val="pl-PL"/>
        </w:rPr>
        <w:lastRenderedPageBreak/>
        <w:t xml:space="preserve">znaleźć w naszej ofercie telewizor, który w stu procentach spełni jego </w:t>
      </w:r>
      <w:r w:rsidR="00430345">
        <w:rPr>
          <w:rFonts w:asciiTheme="majorHAnsi" w:hAnsiTheme="majorHAnsi" w:cstheme="majorHAnsi"/>
          <w:i/>
          <w:lang w:val="pl-PL"/>
        </w:rPr>
        <w:t>o</w:t>
      </w:r>
      <w:r w:rsidR="008412B0">
        <w:rPr>
          <w:rFonts w:asciiTheme="majorHAnsi" w:hAnsiTheme="majorHAnsi" w:cstheme="majorHAnsi"/>
          <w:i/>
          <w:lang w:val="pl-PL"/>
        </w:rPr>
        <w:t xml:space="preserve">czekiwania – </w:t>
      </w:r>
      <w:r w:rsidR="008412B0" w:rsidRPr="008412B0">
        <w:rPr>
          <w:rFonts w:asciiTheme="majorHAnsi" w:hAnsiTheme="majorHAnsi" w:cstheme="majorHAnsi"/>
          <w:lang w:val="pl-PL"/>
        </w:rPr>
        <w:t xml:space="preserve">mówi Anna Górka, Product Manager TV </w:t>
      </w:r>
      <w:proofErr w:type="spellStart"/>
      <w:r w:rsidR="008412B0" w:rsidRPr="008412B0">
        <w:rPr>
          <w:rFonts w:asciiTheme="majorHAnsi" w:hAnsiTheme="majorHAnsi" w:cstheme="majorHAnsi"/>
          <w:lang w:val="pl-PL"/>
        </w:rPr>
        <w:t>Baltics</w:t>
      </w:r>
      <w:proofErr w:type="spellEnd"/>
      <w:r w:rsidR="008412B0" w:rsidRPr="008412B0">
        <w:rPr>
          <w:rFonts w:asciiTheme="majorHAnsi" w:hAnsiTheme="majorHAnsi" w:cstheme="majorHAnsi"/>
          <w:lang w:val="pl-PL"/>
        </w:rPr>
        <w:t xml:space="preserve"> </w:t>
      </w:r>
      <w:r w:rsidR="002D7072">
        <w:rPr>
          <w:rFonts w:asciiTheme="majorHAnsi" w:hAnsiTheme="majorHAnsi" w:cstheme="majorHAnsi"/>
          <w:lang w:val="pl-PL"/>
        </w:rPr>
        <w:t>(</w:t>
      </w:r>
      <w:proofErr w:type="spellStart"/>
      <w:r w:rsidR="008412B0" w:rsidRPr="008412B0">
        <w:rPr>
          <w:rFonts w:asciiTheme="majorHAnsi" w:hAnsiTheme="majorHAnsi" w:cstheme="majorHAnsi"/>
          <w:lang w:val="pl-PL"/>
        </w:rPr>
        <w:t>Bulgaria</w:t>
      </w:r>
      <w:proofErr w:type="spellEnd"/>
      <w:r w:rsidR="002D7072">
        <w:rPr>
          <w:rFonts w:asciiTheme="majorHAnsi" w:hAnsiTheme="majorHAnsi" w:cstheme="majorHAnsi"/>
          <w:lang w:val="pl-PL"/>
        </w:rPr>
        <w:t>,</w:t>
      </w:r>
      <w:r w:rsidR="008412B0" w:rsidRPr="008412B0">
        <w:rPr>
          <w:rFonts w:asciiTheme="majorHAnsi" w:hAnsiTheme="majorHAnsi" w:cstheme="majorHAnsi"/>
          <w:lang w:val="pl-PL"/>
        </w:rPr>
        <w:t xml:space="preserve"> Poland</w:t>
      </w:r>
      <w:r w:rsidR="002D7072">
        <w:rPr>
          <w:rFonts w:asciiTheme="majorHAnsi" w:hAnsiTheme="majorHAnsi" w:cstheme="majorHAnsi"/>
          <w:lang w:val="pl-PL"/>
        </w:rPr>
        <w:t>,</w:t>
      </w:r>
      <w:r w:rsidR="008412B0" w:rsidRPr="008412B0">
        <w:rPr>
          <w:rFonts w:asciiTheme="majorHAnsi" w:hAnsiTheme="majorHAnsi" w:cstheme="majorHAnsi"/>
          <w:lang w:val="pl-PL"/>
        </w:rPr>
        <w:t xml:space="preserve"> Romania</w:t>
      </w:r>
      <w:r w:rsidR="002D7072">
        <w:rPr>
          <w:rFonts w:asciiTheme="majorHAnsi" w:hAnsiTheme="majorHAnsi" w:cstheme="majorHAnsi"/>
          <w:lang w:val="pl-PL"/>
        </w:rPr>
        <w:t>)</w:t>
      </w:r>
      <w:r w:rsidR="008412B0" w:rsidRPr="008412B0">
        <w:rPr>
          <w:rFonts w:asciiTheme="majorHAnsi" w:hAnsiTheme="majorHAnsi" w:cstheme="majorHAnsi"/>
          <w:lang w:val="pl-PL"/>
        </w:rPr>
        <w:t xml:space="preserve">.  </w:t>
      </w:r>
      <w:r w:rsidR="003D25CD" w:rsidRPr="008412B0">
        <w:rPr>
          <w:rFonts w:asciiTheme="majorHAnsi" w:hAnsiTheme="majorHAnsi" w:cstheme="majorHAnsi"/>
          <w:lang w:val="pl-PL"/>
        </w:rPr>
        <w:t xml:space="preserve"> </w:t>
      </w:r>
    </w:p>
    <w:p w14:paraId="0D6B550B" w14:textId="69AA33E0" w:rsidR="008412B0" w:rsidRPr="00F64250" w:rsidRDefault="008412B0" w:rsidP="005247B9">
      <w:pPr>
        <w:spacing w:after="120" w:line="360" w:lineRule="auto"/>
        <w:jc w:val="both"/>
        <w:rPr>
          <w:rFonts w:asciiTheme="majorHAnsi" w:hAnsiTheme="majorHAnsi" w:cstheme="majorHAnsi"/>
          <w:lang w:val="pl-PL"/>
        </w:rPr>
      </w:pPr>
    </w:p>
    <w:p w14:paraId="0EBA6481" w14:textId="3C8B99E1" w:rsidR="008412B0" w:rsidRDefault="0068760E" w:rsidP="008412B0">
      <w:pPr>
        <w:spacing w:after="120" w:line="360" w:lineRule="auto"/>
        <w:jc w:val="both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Dopracowane do perfekcji t</w:t>
      </w:r>
      <w:r w:rsidR="008412B0">
        <w:rPr>
          <w:rFonts w:asciiTheme="majorHAnsi" w:hAnsiTheme="majorHAnsi" w:cstheme="majorHAnsi"/>
          <w:b/>
          <w:lang w:val="pl-PL"/>
        </w:rPr>
        <w:t xml:space="preserve">elewizory OLED </w:t>
      </w:r>
      <w:r>
        <w:rPr>
          <w:rFonts w:asciiTheme="majorHAnsi" w:hAnsiTheme="majorHAnsi" w:cstheme="majorHAnsi"/>
          <w:b/>
          <w:lang w:val="pl-PL"/>
        </w:rPr>
        <w:t>już niedługo w sprzedaży</w:t>
      </w:r>
    </w:p>
    <w:p w14:paraId="7FD7D322" w14:textId="64BCB5B2" w:rsidR="00036DFF" w:rsidRDefault="008412B0" w:rsidP="00B41F7C">
      <w:pPr>
        <w:spacing w:after="120" w:line="360" w:lineRule="auto"/>
        <w:jc w:val="both"/>
        <w:rPr>
          <w:rFonts w:asciiTheme="majorHAnsi" w:hAnsiTheme="majorHAnsi" w:cstheme="majorHAnsi"/>
          <w:lang w:val="pl-PL"/>
        </w:rPr>
      </w:pPr>
      <w:r w:rsidRPr="008412B0">
        <w:rPr>
          <w:rFonts w:asciiTheme="majorHAnsi" w:hAnsiTheme="majorHAnsi" w:cstheme="majorHAnsi"/>
          <w:lang w:val="pl-PL"/>
        </w:rPr>
        <w:t xml:space="preserve">Najnowsze telewizory OLED, które zostały zaprezentowane przez markę </w:t>
      </w:r>
      <w:r w:rsidR="008C3D14">
        <w:rPr>
          <w:rFonts w:asciiTheme="majorHAnsi" w:hAnsiTheme="majorHAnsi" w:cstheme="majorHAnsi"/>
          <w:lang w:val="pl-PL"/>
        </w:rPr>
        <w:t>na początku</w:t>
      </w:r>
      <w:r w:rsidRPr="008412B0">
        <w:rPr>
          <w:rFonts w:asciiTheme="majorHAnsi" w:hAnsiTheme="majorHAnsi" w:cstheme="majorHAnsi"/>
          <w:lang w:val="pl-PL"/>
        </w:rPr>
        <w:t xml:space="preserve"> tego roku, to idealne propozycje dla </w:t>
      </w:r>
      <w:r w:rsidR="004F5372">
        <w:rPr>
          <w:rFonts w:asciiTheme="majorHAnsi" w:hAnsiTheme="majorHAnsi" w:cstheme="majorHAnsi"/>
          <w:lang w:val="pl-PL"/>
        </w:rPr>
        <w:t>koneserów jakości obrazu i dźwięku</w:t>
      </w:r>
      <w:r w:rsidR="00430345">
        <w:rPr>
          <w:rFonts w:asciiTheme="majorHAnsi" w:hAnsiTheme="majorHAnsi" w:cstheme="majorHAnsi"/>
          <w:lang w:val="pl-PL"/>
        </w:rPr>
        <w:t>. Panasonic ujawnił, że</w:t>
      </w:r>
      <w:r w:rsidR="008C3D14">
        <w:rPr>
          <w:rFonts w:asciiTheme="majorHAnsi" w:hAnsiTheme="majorHAnsi" w:cstheme="majorHAnsi"/>
          <w:lang w:val="pl-PL"/>
        </w:rPr>
        <w:t xml:space="preserve"> nowe modele zaczną być wprowadzane do oferty już od czerwca.</w:t>
      </w:r>
      <w:r w:rsidR="00430345">
        <w:rPr>
          <w:rFonts w:asciiTheme="majorHAnsi" w:hAnsiTheme="majorHAnsi" w:cstheme="majorHAnsi"/>
          <w:lang w:val="pl-PL"/>
        </w:rPr>
        <w:t xml:space="preserve"> </w:t>
      </w:r>
      <w:r w:rsidR="000B55FF">
        <w:rPr>
          <w:rFonts w:asciiTheme="majorHAnsi" w:hAnsiTheme="majorHAnsi" w:cstheme="majorHAnsi"/>
          <w:lang w:val="pl-PL"/>
        </w:rPr>
        <w:t>Z kolei w</w:t>
      </w:r>
      <w:r w:rsidR="00430345">
        <w:rPr>
          <w:rFonts w:asciiTheme="majorHAnsi" w:hAnsiTheme="majorHAnsi" w:cstheme="majorHAnsi"/>
          <w:lang w:val="pl-PL"/>
        </w:rPr>
        <w:t xml:space="preserve"> lipcu do sprzedaży </w:t>
      </w:r>
      <w:r w:rsidR="007B2FAA">
        <w:rPr>
          <w:rFonts w:asciiTheme="majorHAnsi" w:hAnsiTheme="majorHAnsi" w:cstheme="majorHAnsi"/>
          <w:lang w:val="pl-PL"/>
        </w:rPr>
        <w:t xml:space="preserve">trafi </w:t>
      </w:r>
      <w:r w:rsidR="00430345">
        <w:rPr>
          <w:rFonts w:asciiTheme="majorHAnsi" w:hAnsiTheme="majorHAnsi" w:cstheme="majorHAnsi"/>
          <w:lang w:val="pl-PL"/>
        </w:rPr>
        <w:t xml:space="preserve">między innymi flagowy model </w:t>
      </w:r>
      <w:r w:rsidR="00430345" w:rsidRPr="00430345">
        <w:rPr>
          <w:rFonts w:asciiTheme="majorHAnsi" w:hAnsiTheme="majorHAnsi" w:cstheme="majorHAnsi"/>
          <w:lang w:val="pl-PL"/>
        </w:rPr>
        <w:t>JZ2000</w:t>
      </w:r>
      <w:r w:rsidR="00430345">
        <w:rPr>
          <w:rFonts w:asciiTheme="majorHAnsi" w:hAnsiTheme="majorHAnsi" w:cstheme="majorHAnsi"/>
          <w:lang w:val="pl-PL"/>
        </w:rPr>
        <w:t xml:space="preserve">, którego innowacyjne panele </w:t>
      </w:r>
      <w:r w:rsidR="00430345" w:rsidRPr="00430345">
        <w:rPr>
          <w:rFonts w:asciiTheme="majorHAnsi" w:hAnsiTheme="majorHAnsi" w:cstheme="majorHAnsi"/>
          <w:lang w:val="pl-PL"/>
        </w:rPr>
        <w:t xml:space="preserve">OLED </w:t>
      </w:r>
      <w:r w:rsidR="00107083">
        <w:rPr>
          <w:rFonts w:asciiTheme="majorHAnsi" w:hAnsiTheme="majorHAnsi" w:cstheme="majorHAnsi"/>
          <w:lang w:val="pl-PL"/>
        </w:rPr>
        <w:t xml:space="preserve">o nazwie </w:t>
      </w:r>
      <w:r w:rsidR="00430345" w:rsidRPr="00430345">
        <w:rPr>
          <w:rFonts w:asciiTheme="majorHAnsi" w:hAnsiTheme="majorHAnsi" w:cstheme="majorHAnsi"/>
          <w:lang w:val="pl-PL"/>
        </w:rPr>
        <w:t>Master HDR Professional Editio</w:t>
      </w:r>
      <w:r w:rsidR="00430345">
        <w:rPr>
          <w:rFonts w:asciiTheme="majorHAnsi" w:hAnsiTheme="majorHAnsi" w:cstheme="majorHAnsi"/>
          <w:lang w:val="pl-PL"/>
        </w:rPr>
        <w:t xml:space="preserve">n, zostały dostrojone przez </w:t>
      </w:r>
      <w:r w:rsidR="004F5372">
        <w:rPr>
          <w:rFonts w:asciiTheme="majorHAnsi" w:hAnsiTheme="majorHAnsi" w:cstheme="majorHAnsi"/>
          <w:lang w:val="pl-PL"/>
        </w:rPr>
        <w:t xml:space="preserve">inżynierów </w:t>
      </w:r>
      <w:r w:rsidR="004069C7">
        <w:rPr>
          <w:rFonts w:asciiTheme="majorHAnsi" w:hAnsiTheme="majorHAnsi" w:cstheme="majorHAnsi"/>
          <w:lang w:val="pl-PL"/>
        </w:rPr>
        <w:t xml:space="preserve">Panasonic. </w:t>
      </w:r>
      <w:r w:rsidR="00B41F7C">
        <w:rPr>
          <w:rFonts w:asciiTheme="majorHAnsi" w:hAnsiTheme="majorHAnsi" w:cstheme="majorHAnsi"/>
          <w:lang w:val="pl-PL"/>
        </w:rPr>
        <w:t xml:space="preserve">Dodatkowo, najnowszy flagowiec </w:t>
      </w:r>
      <w:r w:rsidR="00B41F7C" w:rsidRPr="00B41F7C">
        <w:rPr>
          <w:rFonts w:asciiTheme="majorHAnsi" w:hAnsiTheme="majorHAnsi" w:cstheme="majorHAnsi"/>
          <w:lang w:val="pl-PL"/>
        </w:rPr>
        <w:t xml:space="preserve">obsługuje bardzo szeroką gamę formatów HDR, w tym Dolby </w:t>
      </w:r>
      <w:proofErr w:type="spellStart"/>
      <w:r w:rsidR="00B41F7C" w:rsidRPr="00B41F7C">
        <w:rPr>
          <w:rFonts w:asciiTheme="majorHAnsi" w:hAnsiTheme="majorHAnsi" w:cstheme="majorHAnsi"/>
          <w:lang w:val="pl-PL"/>
        </w:rPr>
        <w:t>Vision</w:t>
      </w:r>
      <w:proofErr w:type="spellEnd"/>
      <w:r w:rsidR="00B41F7C" w:rsidRPr="00B41F7C">
        <w:rPr>
          <w:rFonts w:asciiTheme="majorHAnsi" w:hAnsiTheme="majorHAnsi" w:cstheme="majorHAnsi"/>
          <w:lang w:val="pl-PL"/>
        </w:rPr>
        <w:t xml:space="preserve"> IQ, Dolby </w:t>
      </w:r>
      <w:proofErr w:type="spellStart"/>
      <w:r w:rsidR="00B41F7C" w:rsidRPr="00B41F7C">
        <w:rPr>
          <w:rFonts w:asciiTheme="majorHAnsi" w:hAnsiTheme="majorHAnsi" w:cstheme="majorHAnsi"/>
          <w:lang w:val="pl-PL"/>
        </w:rPr>
        <w:t>Vision</w:t>
      </w:r>
      <w:proofErr w:type="spellEnd"/>
      <w:r w:rsidR="00B41F7C" w:rsidRPr="00B41F7C">
        <w:rPr>
          <w:rFonts w:asciiTheme="majorHAnsi" w:hAnsiTheme="majorHAnsi" w:cstheme="majorHAnsi"/>
          <w:lang w:val="pl-PL"/>
        </w:rPr>
        <w:t xml:space="preserve">, </w:t>
      </w:r>
      <w:proofErr w:type="spellStart"/>
      <w:r w:rsidR="00B41F7C" w:rsidRPr="00B41F7C">
        <w:rPr>
          <w:rFonts w:asciiTheme="majorHAnsi" w:hAnsiTheme="majorHAnsi" w:cstheme="majorHAnsi"/>
          <w:lang w:val="pl-PL"/>
        </w:rPr>
        <w:t>Filmmaker</w:t>
      </w:r>
      <w:proofErr w:type="spellEnd"/>
      <w:r w:rsidR="00B41F7C" w:rsidRPr="00B41F7C">
        <w:rPr>
          <w:rFonts w:asciiTheme="majorHAnsi" w:hAnsiTheme="majorHAnsi" w:cstheme="majorHAnsi"/>
          <w:lang w:val="pl-PL"/>
        </w:rPr>
        <w:t xml:space="preserve"> </w:t>
      </w:r>
      <w:proofErr w:type="spellStart"/>
      <w:r w:rsidR="00B41F7C" w:rsidRPr="00B41F7C">
        <w:rPr>
          <w:rFonts w:asciiTheme="majorHAnsi" w:hAnsiTheme="majorHAnsi" w:cstheme="majorHAnsi"/>
          <w:lang w:val="pl-PL"/>
        </w:rPr>
        <w:t>Mode</w:t>
      </w:r>
      <w:proofErr w:type="spellEnd"/>
      <w:r w:rsidR="00B41F7C" w:rsidRPr="00B41F7C">
        <w:rPr>
          <w:rFonts w:asciiTheme="majorHAnsi" w:hAnsiTheme="majorHAnsi" w:cstheme="majorHAnsi"/>
          <w:lang w:val="pl-PL"/>
        </w:rPr>
        <w:t xml:space="preserve">, a także HLG Photo, będącym formatem fotografii filmowej, który przenosi </w:t>
      </w:r>
      <w:r w:rsidR="000B55FF">
        <w:rPr>
          <w:rFonts w:asciiTheme="majorHAnsi" w:hAnsiTheme="majorHAnsi" w:cstheme="majorHAnsi"/>
          <w:lang w:val="pl-PL"/>
        </w:rPr>
        <w:t>ją</w:t>
      </w:r>
      <w:r w:rsidR="00B41F7C" w:rsidRPr="00B41F7C">
        <w:rPr>
          <w:rFonts w:asciiTheme="majorHAnsi" w:hAnsiTheme="majorHAnsi" w:cstheme="majorHAnsi"/>
          <w:lang w:val="pl-PL"/>
        </w:rPr>
        <w:t xml:space="preserve"> do świata HDR.</w:t>
      </w:r>
      <w:r w:rsidR="00B41F7C">
        <w:rPr>
          <w:rFonts w:asciiTheme="majorHAnsi" w:hAnsiTheme="majorHAnsi" w:cstheme="majorHAnsi"/>
          <w:lang w:val="pl-PL"/>
        </w:rPr>
        <w:t xml:space="preserve"> </w:t>
      </w:r>
      <w:r w:rsidR="004F5372" w:rsidRPr="004F5372">
        <w:rPr>
          <w:rFonts w:asciiTheme="majorHAnsi" w:hAnsiTheme="majorHAnsi" w:cstheme="majorHAnsi"/>
          <w:lang w:val="pl-PL"/>
        </w:rPr>
        <w:t xml:space="preserve">Szeroka dostępność formatów HDR </w:t>
      </w:r>
      <w:r w:rsidR="00107083">
        <w:rPr>
          <w:rFonts w:asciiTheme="majorHAnsi" w:hAnsiTheme="majorHAnsi" w:cstheme="majorHAnsi"/>
          <w:lang w:val="pl-PL"/>
        </w:rPr>
        <w:br/>
      </w:r>
      <w:r w:rsidR="004F5372" w:rsidRPr="004F5372">
        <w:rPr>
          <w:rFonts w:asciiTheme="majorHAnsi" w:hAnsiTheme="majorHAnsi" w:cstheme="majorHAnsi"/>
          <w:lang w:val="pl-PL"/>
        </w:rPr>
        <w:t>w połączeniu z rozdzielczością 4k</w:t>
      </w:r>
      <w:r w:rsidR="00107083">
        <w:rPr>
          <w:rFonts w:asciiTheme="majorHAnsi" w:hAnsiTheme="majorHAnsi" w:cstheme="majorHAnsi"/>
          <w:lang w:val="pl-PL"/>
        </w:rPr>
        <w:t>,</w:t>
      </w:r>
      <w:r w:rsidR="004F5372" w:rsidRPr="004F5372">
        <w:rPr>
          <w:rFonts w:asciiTheme="majorHAnsi" w:hAnsiTheme="majorHAnsi" w:cstheme="majorHAnsi"/>
          <w:lang w:val="pl-PL"/>
        </w:rPr>
        <w:t xml:space="preserve"> zapewnia doskonałą jakość obrazu</w:t>
      </w:r>
      <w:r w:rsidR="00107083">
        <w:rPr>
          <w:rFonts w:asciiTheme="majorHAnsi" w:hAnsiTheme="majorHAnsi" w:cstheme="majorHAnsi"/>
          <w:lang w:val="pl-PL"/>
        </w:rPr>
        <w:t xml:space="preserve"> oglądanego na dużym ekranie</w:t>
      </w:r>
      <w:r w:rsidR="004F5372" w:rsidRPr="004F5372">
        <w:rPr>
          <w:rFonts w:asciiTheme="majorHAnsi" w:hAnsiTheme="majorHAnsi" w:cstheme="majorHAnsi"/>
          <w:lang w:val="pl-PL"/>
        </w:rPr>
        <w:t xml:space="preserve">, a co za tym idzie, </w:t>
      </w:r>
      <w:r w:rsidR="00107083">
        <w:rPr>
          <w:rFonts w:asciiTheme="majorHAnsi" w:hAnsiTheme="majorHAnsi" w:cstheme="majorHAnsi"/>
          <w:lang w:val="pl-PL"/>
        </w:rPr>
        <w:t>jeszcze bardziej wzmacnia poczucie realizmu</w:t>
      </w:r>
      <w:r w:rsidR="004F5372" w:rsidRPr="004F5372">
        <w:rPr>
          <w:rFonts w:asciiTheme="majorHAnsi" w:hAnsiTheme="majorHAnsi" w:cstheme="majorHAnsi"/>
          <w:lang w:val="pl-PL"/>
        </w:rPr>
        <w:t>.</w:t>
      </w:r>
      <w:r w:rsidR="004F5372">
        <w:rPr>
          <w:rFonts w:asciiTheme="majorHAnsi" w:hAnsiTheme="majorHAnsi" w:cstheme="majorHAnsi"/>
          <w:lang w:val="pl-PL"/>
        </w:rPr>
        <w:t xml:space="preserve"> </w:t>
      </w:r>
      <w:r w:rsidR="00B41F7C">
        <w:rPr>
          <w:rFonts w:asciiTheme="majorHAnsi" w:hAnsiTheme="majorHAnsi" w:cstheme="majorHAnsi"/>
          <w:lang w:val="pl-PL"/>
        </w:rPr>
        <w:t>Zarówno topowy model, jak i jego</w:t>
      </w:r>
      <w:r w:rsidR="00B41F7C" w:rsidRPr="00B41F7C">
        <w:rPr>
          <w:rFonts w:asciiTheme="majorHAnsi" w:hAnsiTheme="majorHAnsi" w:cstheme="majorHAnsi"/>
          <w:lang w:val="pl-PL"/>
        </w:rPr>
        <w:t xml:space="preserve"> młods</w:t>
      </w:r>
      <w:r w:rsidR="00B41F7C">
        <w:rPr>
          <w:rFonts w:asciiTheme="majorHAnsi" w:hAnsiTheme="majorHAnsi" w:cstheme="majorHAnsi"/>
          <w:lang w:val="pl-PL"/>
        </w:rPr>
        <w:t>i</w:t>
      </w:r>
      <w:r w:rsidR="00B41F7C" w:rsidRPr="00B41F7C">
        <w:rPr>
          <w:rFonts w:asciiTheme="majorHAnsi" w:hAnsiTheme="majorHAnsi" w:cstheme="majorHAnsi"/>
          <w:lang w:val="pl-PL"/>
        </w:rPr>
        <w:t xml:space="preserve"> braci</w:t>
      </w:r>
      <w:r w:rsidR="00B41F7C">
        <w:rPr>
          <w:rFonts w:asciiTheme="majorHAnsi" w:hAnsiTheme="majorHAnsi" w:cstheme="majorHAnsi"/>
          <w:lang w:val="pl-PL"/>
        </w:rPr>
        <w:t>a</w:t>
      </w:r>
      <w:r w:rsidR="00B41F7C" w:rsidRPr="00B41F7C">
        <w:rPr>
          <w:rFonts w:asciiTheme="majorHAnsi" w:hAnsiTheme="majorHAnsi" w:cstheme="majorHAnsi"/>
          <w:lang w:val="pl-PL"/>
        </w:rPr>
        <w:t xml:space="preserve">: JZ1500, JZ1000 oraz JZ980, </w:t>
      </w:r>
      <w:r w:rsidR="00B41F7C">
        <w:rPr>
          <w:rFonts w:asciiTheme="majorHAnsi" w:hAnsiTheme="majorHAnsi" w:cstheme="majorHAnsi"/>
          <w:lang w:val="pl-PL"/>
        </w:rPr>
        <w:t>zostały</w:t>
      </w:r>
      <w:r w:rsidR="00B41F7C" w:rsidRPr="00B41F7C">
        <w:rPr>
          <w:rFonts w:asciiTheme="majorHAnsi" w:hAnsiTheme="majorHAnsi" w:cstheme="majorHAnsi"/>
          <w:lang w:val="pl-PL"/>
        </w:rPr>
        <w:t xml:space="preserve"> wyposażone w najnowszy procesor HCX Pro AI</w:t>
      </w:r>
      <w:r w:rsidR="00B41F7C">
        <w:rPr>
          <w:rFonts w:asciiTheme="majorHAnsi" w:hAnsiTheme="majorHAnsi" w:cstheme="majorHAnsi"/>
          <w:lang w:val="pl-PL"/>
        </w:rPr>
        <w:t xml:space="preserve">, który </w:t>
      </w:r>
      <w:r w:rsidR="00B41F7C" w:rsidRPr="00B41F7C">
        <w:rPr>
          <w:rFonts w:asciiTheme="majorHAnsi" w:hAnsiTheme="majorHAnsi" w:cstheme="majorHAnsi"/>
          <w:lang w:val="pl-PL"/>
        </w:rPr>
        <w:t>umożliwia automatyczną optymalizację jakości obrazu i dźwięku</w:t>
      </w:r>
      <w:r w:rsidR="00B41F7C">
        <w:rPr>
          <w:rFonts w:asciiTheme="majorHAnsi" w:hAnsiTheme="majorHAnsi" w:cstheme="majorHAnsi"/>
          <w:lang w:val="pl-PL"/>
        </w:rPr>
        <w:t>,</w:t>
      </w:r>
      <w:r w:rsidR="00B41F7C" w:rsidRPr="00B41F7C">
        <w:rPr>
          <w:rFonts w:asciiTheme="majorHAnsi" w:hAnsiTheme="majorHAnsi" w:cstheme="majorHAnsi"/>
          <w:lang w:val="pl-PL"/>
        </w:rPr>
        <w:t xml:space="preserve"> w zależności od rodzaju oglądanych treści.</w:t>
      </w:r>
      <w:r w:rsidR="00B41F7C">
        <w:rPr>
          <w:rFonts w:asciiTheme="majorHAnsi" w:hAnsiTheme="majorHAnsi" w:cstheme="majorHAnsi"/>
          <w:lang w:val="pl-PL"/>
        </w:rPr>
        <w:t xml:space="preserve"> </w:t>
      </w:r>
    </w:p>
    <w:p w14:paraId="19489C70" w14:textId="77777777" w:rsidR="003D7277" w:rsidRDefault="003D7277" w:rsidP="00B41F7C">
      <w:pPr>
        <w:spacing w:after="120" w:line="360" w:lineRule="auto"/>
        <w:jc w:val="both"/>
        <w:rPr>
          <w:rFonts w:asciiTheme="majorHAnsi" w:hAnsiTheme="majorHAnsi" w:cstheme="majorHAnsi"/>
          <w:lang w:val="pl-PL"/>
        </w:rPr>
      </w:pPr>
    </w:p>
    <w:p w14:paraId="201A83A3" w14:textId="684E275A" w:rsidR="0068042B" w:rsidRDefault="00B41F7C" w:rsidP="00B41F7C">
      <w:pPr>
        <w:spacing w:after="120" w:line="360" w:lineRule="auto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 xml:space="preserve">Telewizory Panasonic z serii JZ to nie tylko dopracowany do perfekcji obraz o </w:t>
      </w:r>
      <w:r w:rsidRPr="00B41F7C">
        <w:rPr>
          <w:rFonts w:asciiTheme="majorHAnsi" w:hAnsiTheme="majorHAnsi" w:cstheme="majorHAnsi"/>
          <w:lang w:val="pl-PL"/>
        </w:rPr>
        <w:t xml:space="preserve">doskonałym odwzorowaniu kolorów, </w:t>
      </w:r>
      <w:r>
        <w:rPr>
          <w:rFonts w:asciiTheme="majorHAnsi" w:hAnsiTheme="majorHAnsi" w:cstheme="majorHAnsi"/>
          <w:lang w:val="pl-PL"/>
        </w:rPr>
        <w:t>ale też</w:t>
      </w:r>
      <w:r w:rsidRPr="00B41F7C">
        <w:rPr>
          <w:rFonts w:asciiTheme="majorHAnsi" w:hAnsiTheme="majorHAnsi" w:cstheme="majorHAnsi"/>
          <w:lang w:val="pl-PL"/>
        </w:rPr>
        <w:t xml:space="preserve"> najlepsz</w:t>
      </w:r>
      <w:r>
        <w:rPr>
          <w:rFonts w:asciiTheme="majorHAnsi" w:hAnsiTheme="majorHAnsi" w:cstheme="majorHAnsi"/>
          <w:lang w:val="pl-PL"/>
        </w:rPr>
        <w:t>e</w:t>
      </w:r>
      <w:r w:rsidRPr="00B41F7C">
        <w:rPr>
          <w:rFonts w:asciiTheme="majorHAnsi" w:hAnsiTheme="majorHAnsi" w:cstheme="majorHAnsi"/>
          <w:lang w:val="pl-PL"/>
        </w:rPr>
        <w:t xml:space="preserve"> </w:t>
      </w:r>
      <w:r w:rsidR="0068042B">
        <w:rPr>
          <w:rFonts w:asciiTheme="majorHAnsi" w:hAnsiTheme="majorHAnsi" w:cstheme="majorHAnsi"/>
          <w:lang w:val="pl-PL"/>
        </w:rPr>
        <w:t>rozwiązania</w:t>
      </w:r>
      <w:r w:rsidR="002D7072">
        <w:rPr>
          <w:rFonts w:asciiTheme="majorHAnsi" w:hAnsiTheme="majorHAnsi" w:cstheme="majorHAnsi"/>
          <w:lang w:val="pl-PL"/>
        </w:rPr>
        <w:t xml:space="preserve"> </w:t>
      </w:r>
      <w:r w:rsidR="0068042B">
        <w:rPr>
          <w:rFonts w:asciiTheme="majorHAnsi" w:hAnsiTheme="majorHAnsi" w:cstheme="majorHAnsi"/>
          <w:lang w:val="pl-PL"/>
        </w:rPr>
        <w:t xml:space="preserve">i </w:t>
      </w:r>
      <w:r>
        <w:rPr>
          <w:rFonts w:asciiTheme="majorHAnsi" w:hAnsiTheme="majorHAnsi" w:cstheme="majorHAnsi"/>
          <w:lang w:val="pl-PL"/>
        </w:rPr>
        <w:t xml:space="preserve">ustawienia </w:t>
      </w:r>
      <w:r w:rsidR="0068042B">
        <w:rPr>
          <w:rFonts w:asciiTheme="majorHAnsi" w:hAnsiTheme="majorHAnsi" w:cstheme="majorHAnsi"/>
          <w:lang w:val="pl-PL"/>
        </w:rPr>
        <w:t xml:space="preserve">w obszarze </w:t>
      </w:r>
      <w:r>
        <w:rPr>
          <w:rFonts w:asciiTheme="majorHAnsi" w:hAnsiTheme="majorHAnsi" w:cstheme="majorHAnsi"/>
          <w:lang w:val="pl-PL"/>
        </w:rPr>
        <w:t>dźwięku</w:t>
      </w:r>
      <w:r w:rsidR="0068042B">
        <w:rPr>
          <w:rFonts w:asciiTheme="majorHAnsi" w:hAnsiTheme="majorHAnsi" w:cstheme="majorHAnsi"/>
          <w:lang w:val="pl-PL"/>
        </w:rPr>
        <w:t>, gwarantujące konsumentom doznania znane z kina.</w:t>
      </w:r>
      <w:r w:rsidR="002D7072">
        <w:rPr>
          <w:rFonts w:asciiTheme="majorHAnsi" w:hAnsiTheme="majorHAnsi" w:cstheme="majorHAnsi"/>
          <w:lang w:val="pl-PL"/>
        </w:rPr>
        <w:t xml:space="preserve"> Najnowsze propozycje od Panasonic zostaną docenione zarówno przez miłośników filmów i seriali, ale także </w:t>
      </w:r>
      <w:proofErr w:type="spellStart"/>
      <w:r w:rsidR="002D7072">
        <w:rPr>
          <w:rFonts w:asciiTheme="majorHAnsi" w:hAnsiTheme="majorHAnsi" w:cstheme="majorHAnsi"/>
          <w:lang w:val="pl-PL"/>
        </w:rPr>
        <w:t>gamerów</w:t>
      </w:r>
      <w:proofErr w:type="spellEnd"/>
      <w:r w:rsidR="002D7072">
        <w:rPr>
          <w:rFonts w:asciiTheme="majorHAnsi" w:hAnsiTheme="majorHAnsi" w:cstheme="majorHAnsi"/>
          <w:lang w:val="pl-PL"/>
        </w:rPr>
        <w:t xml:space="preserve"> i wielbicieli sportu, którzy już w lipcu będą mogli oglądać </w:t>
      </w:r>
      <w:r w:rsidR="00036DFF">
        <w:rPr>
          <w:rFonts w:asciiTheme="majorHAnsi" w:hAnsiTheme="majorHAnsi" w:cstheme="majorHAnsi"/>
          <w:lang w:val="pl-PL"/>
        </w:rPr>
        <w:t xml:space="preserve">nadchodzące </w:t>
      </w:r>
      <w:r w:rsidR="002D7072" w:rsidRPr="002D7072">
        <w:rPr>
          <w:rFonts w:asciiTheme="majorHAnsi" w:hAnsiTheme="majorHAnsi" w:cstheme="majorHAnsi"/>
          <w:lang w:val="pl-PL"/>
        </w:rPr>
        <w:t>Mistrzostw</w:t>
      </w:r>
      <w:r w:rsidR="00036DFF">
        <w:rPr>
          <w:rFonts w:asciiTheme="majorHAnsi" w:hAnsiTheme="majorHAnsi" w:cstheme="majorHAnsi"/>
          <w:lang w:val="pl-PL"/>
        </w:rPr>
        <w:t>a</w:t>
      </w:r>
      <w:r w:rsidR="002D7072" w:rsidRPr="002D7072">
        <w:rPr>
          <w:rFonts w:asciiTheme="majorHAnsi" w:hAnsiTheme="majorHAnsi" w:cstheme="majorHAnsi"/>
          <w:lang w:val="pl-PL"/>
        </w:rPr>
        <w:t xml:space="preserve"> Europ</w:t>
      </w:r>
      <w:r w:rsidR="00036DFF">
        <w:rPr>
          <w:rFonts w:asciiTheme="majorHAnsi" w:hAnsiTheme="majorHAnsi" w:cstheme="majorHAnsi"/>
          <w:lang w:val="pl-PL"/>
        </w:rPr>
        <w:t>y</w:t>
      </w:r>
      <w:r w:rsidR="002D7072" w:rsidRPr="002D7072">
        <w:rPr>
          <w:rFonts w:asciiTheme="majorHAnsi" w:hAnsiTheme="majorHAnsi" w:cstheme="majorHAnsi"/>
          <w:lang w:val="pl-PL"/>
        </w:rPr>
        <w:t xml:space="preserve"> w Piłce Nożnej 2020</w:t>
      </w:r>
      <w:r w:rsidR="00036DFF">
        <w:rPr>
          <w:rFonts w:asciiTheme="majorHAnsi" w:hAnsiTheme="majorHAnsi" w:cstheme="majorHAnsi"/>
          <w:lang w:val="pl-PL"/>
        </w:rPr>
        <w:t xml:space="preserve"> na jednym z najbardziej zaawansowanym technologicznie telewizorze OLED na świecie. </w:t>
      </w:r>
    </w:p>
    <w:p w14:paraId="3E942589" w14:textId="456F24C5" w:rsidR="007A6A85" w:rsidRDefault="007A6A85" w:rsidP="00146022">
      <w:pPr>
        <w:spacing w:after="120" w:line="360" w:lineRule="auto"/>
        <w:rPr>
          <w:rFonts w:asciiTheme="majorHAnsi" w:hAnsiTheme="majorHAnsi" w:cstheme="majorHAnsi"/>
          <w:lang w:val="pl-PL"/>
        </w:rPr>
      </w:pPr>
    </w:p>
    <w:p w14:paraId="77187648" w14:textId="3138BA41" w:rsidR="000112CD" w:rsidRPr="00146022" w:rsidRDefault="00146022" w:rsidP="003D7277">
      <w:pPr>
        <w:spacing w:after="120" w:line="360" w:lineRule="auto"/>
        <w:jc w:val="center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* * *</w:t>
      </w:r>
    </w:p>
    <w:p w14:paraId="262609F5" w14:textId="77777777" w:rsidR="00597D82" w:rsidRPr="00146022" w:rsidRDefault="00597D82" w:rsidP="00146022">
      <w:pPr>
        <w:pStyle w:val="Nagwek3"/>
        <w:spacing w:after="120" w:line="360" w:lineRule="auto"/>
        <w:rPr>
          <w:rFonts w:asciiTheme="majorHAnsi" w:hAnsiTheme="majorHAnsi" w:cstheme="majorHAnsi"/>
          <w:lang w:val="pl-PL"/>
        </w:rPr>
      </w:pPr>
      <w:r w:rsidRPr="00146022">
        <w:rPr>
          <w:rFonts w:asciiTheme="majorHAnsi" w:eastAsia="Arial" w:hAnsiTheme="majorHAnsi" w:cstheme="majorHAnsi"/>
          <w:bCs/>
          <w:lang w:val="pl-PL"/>
        </w:rPr>
        <w:t>O firmie Panasonic</w:t>
      </w:r>
    </w:p>
    <w:p w14:paraId="1C58D10D" w14:textId="77777777" w:rsidR="00597D82" w:rsidRPr="00146022" w:rsidRDefault="00597D82" w:rsidP="00146022">
      <w:pPr>
        <w:spacing w:after="120" w:line="360" w:lineRule="auto"/>
        <w:jc w:val="both"/>
        <w:rPr>
          <w:rFonts w:asciiTheme="majorHAnsi" w:eastAsia="Arial" w:hAnsiTheme="majorHAnsi" w:cstheme="majorHAnsi"/>
          <w:lang w:val="pl-PL"/>
        </w:rPr>
      </w:pPr>
      <w:r w:rsidRPr="00146022">
        <w:rPr>
          <w:rFonts w:asciiTheme="majorHAnsi" w:eastAsia="Arial" w:hAnsiTheme="majorHAnsi" w:cstheme="majorHAnsi"/>
          <w:lang w:val="pl-PL"/>
        </w:rPr>
        <w:t xml:space="preserve">Panasonic Corporation jest światowym liderem w rozwoju różnorodnych technologii </w:t>
      </w:r>
      <w:r w:rsidRPr="00146022">
        <w:rPr>
          <w:rFonts w:asciiTheme="majorHAnsi" w:eastAsia="Arial" w:hAnsiTheme="majorHAnsi" w:cstheme="majorHAnsi"/>
          <w:lang w:val="pl-PL"/>
        </w:rPr>
        <w:br/>
        <w:t>i rozwiązań elektronicznych dla klientów z branży elektroniki użytkowej, mieszkaniowej, motoryzacyjnej i B2B. Firma, która w 2018 r. obchodziła 100-lecie istnienia, rozwinęła swoją działalność na całym świ</w:t>
      </w:r>
      <w:bookmarkStart w:id="0" w:name="_GoBack"/>
      <w:bookmarkEnd w:id="0"/>
      <w:r w:rsidRPr="00146022">
        <w:rPr>
          <w:rFonts w:asciiTheme="majorHAnsi" w:eastAsia="Arial" w:hAnsiTheme="majorHAnsi" w:cstheme="majorHAnsi"/>
          <w:lang w:val="pl-PL"/>
        </w:rPr>
        <w:t xml:space="preserve">ecie i obecnie posiada 528 spółek zależnych i 72 spółki powiązane na całym świecie, odnotowując skonsolidowaną sprzedaż netto w wysokości 61,9 miliardów euro (7,49 trylionów jenów) za rok zakończony 31 marca 2020 r. Firma jest zaangażowana </w:t>
      </w:r>
      <w:r w:rsidRPr="00146022">
        <w:rPr>
          <w:rFonts w:asciiTheme="majorHAnsi" w:eastAsia="Arial" w:hAnsiTheme="majorHAnsi" w:cstheme="majorHAnsi"/>
          <w:lang w:val="pl-PL"/>
        </w:rPr>
        <w:br/>
      </w:r>
      <w:r w:rsidRPr="00146022">
        <w:rPr>
          <w:rFonts w:asciiTheme="majorHAnsi" w:eastAsia="Arial" w:hAnsiTheme="majorHAnsi" w:cstheme="majorHAnsi"/>
          <w:lang w:val="pl-PL"/>
        </w:rPr>
        <w:lastRenderedPageBreak/>
        <w:t xml:space="preserve">w poszukiwanie nowych wartości poprzez innowacje w różnych działach i wykorzystuje swoje technologie, aby stworzyć lepsze warunki życia i lepszy świat dla swoich klientów. Więcej informacji o firmie Panasonic znajduje się na stronie: </w:t>
      </w:r>
      <w:hyperlink r:id="rId11" w:history="1">
        <w:r w:rsidRPr="00146022">
          <w:rPr>
            <w:rFonts w:asciiTheme="majorHAnsi" w:eastAsia="Arial" w:hAnsiTheme="majorHAnsi" w:cstheme="majorHAnsi"/>
            <w:color w:val="0041C0"/>
            <w:lang w:val="pl-PL"/>
          </w:rPr>
          <w:t>http://www.panasonic.com/global</w:t>
        </w:r>
      </w:hyperlink>
      <w:r w:rsidRPr="00146022">
        <w:rPr>
          <w:rFonts w:asciiTheme="majorHAnsi" w:eastAsia="Arial" w:hAnsiTheme="majorHAnsi" w:cstheme="majorHAnsi"/>
          <w:lang w:val="pl-PL"/>
        </w:rPr>
        <w:t xml:space="preserve">. </w:t>
      </w:r>
      <w:r w:rsidRPr="00146022">
        <w:rPr>
          <w:rFonts w:asciiTheme="majorHAnsi" w:eastAsia="Calibri" w:hAnsiTheme="majorHAnsi" w:cstheme="majorHAnsi"/>
          <w:color w:val="0041C0"/>
          <w:lang w:val="pl-PL"/>
        </w:rPr>
        <w:t xml:space="preserve"> </w:t>
      </w:r>
    </w:p>
    <w:p w14:paraId="1658996C" w14:textId="77777777" w:rsidR="00597D82" w:rsidRPr="00146022" w:rsidRDefault="00597D82" w:rsidP="00146022">
      <w:pPr>
        <w:adjustRightInd w:val="0"/>
        <w:spacing w:after="120" w:line="360" w:lineRule="auto"/>
        <w:jc w:val="both"/>
        <w:outlineLvl w:val="0"/>
        <w:rPr>
          <w:rFonts w:asciiTheme="majorHAnsi" w:eastAsia="Arial" w:hAnsiTheme="majorHAnsi" w:cstheme="majorHAnsi"/>
          <w:b/>
          <w:color w:val="000000" w:themeColor="text1"/>
          <w:u w:val="single"/>
          <w:lang w:val="pl-PL"/>
        </w:rPr>
      </w:pPr>
    </w:p>
    <w:p w14:paraId="60027277" w14:textId="77777777" w:rsidR="00597D82" w:rsidRPr="00146022" w:rsidRDefault="00597D82" w:rsidP="00146022">
      <w:pPr>
        <w:adjustRightInd w:val="0"/>
        <w:spacing w:after="120" w:line="360" w:lineRule="auto"/>
        <w:jc w:val="both"/>
        <w:outlineLvl w:val="0"/>
        <w:rPr>
          <w:rFonts w:asciiTheme="majorHAnsi" w:eastAsia="Arial" w:hAnsiTheme="majorHAnsi" w:cstheme="majorHAnsi"/>
          <w:b/>
          <w:color w:val="000000" w:themeColor="text1"/>
          <w:u w:val="single"/>
          <w:lang w:val="pl-PL"/>
        </w:rPr>
      </w:pPr>
      <w:r w:rsidRPr="00146022">
        <w:rPr>
          <w:rFonts w:asciiTheme="majorHAnsi" w:eastAsia="Arial" w:hAnsiTheme="majorHAnsi" w:cstheme="majorHAnsi"/>
          <w:b/>
          <w:color w:val="000000" w:themeColor="text1"/>
          <w:u w:val="single"/>
          <w:lang w:val="pl-PL"/>
        </w:rPr>
        <w:t>Kontakt dla mediów:</w:t>
      </w:r>
    </w:p>
    <w:p w14:paraId="58EE1BD7" w14:textId="77777777" w:rsidR="00597D82" w:rsidRPr="00146022" w:rsidRDefault="00597D82" w:rsidP="00146022">
      <w:pPr>
        <w:adjustRightInd w:val="0"/>
        <w:spacing w:after="120" w:line="360" w:lineRule="auto"/>
        <w:jc w:val="both"/>
        <w:outlineLvl w:val="0"/>
        <w:rPr>
          <w:rFonts w:asciiTheme="majorHAnsi" w:eastAsia="Arial" w:hAnsiTheme="majorHAnsi" w:cstheme="majorHAnsi"/>
          <w:color w:val="000000" w:themeColor="text1"/>
          <w:lang w:val="pl-PL"/>
        </w:rPr>
      </w:pPr>
      <w:r w:rsidRPr="00146022">
        <w:rPr>
          <w:rFonts w:asciiTheme="majorHAnsi" w:eastAsia="Arial" w:hAnsiTheme="majorHAnsi" w:cstheme="majorHAnsi"/>
          <w:color w:val="000000" w:themeColor="text1"/>
          <w:lang w:val="pl-PL"/>
        </w:rPr>
        <w:t>Big Picture</w:t>
      </w:r>
    </w:p>
    <w:p w14:paraId="41AEF46D" w14:textId="77777777" w:rsidR="00597D82" w:rsidRPr="00146022" w:rsidRDefault="00597D82" w:rsidP="00146022">
      <w:pPr>
        <w:adjustRightInd w:val="0"/>
        <w:spacing w:after="120" w:line="360" w:lineRule="auto"/>
        <w:jc w:val="both"/>
        <w:rPr>
          <w:rFonts w:asciiTheme="majorHAnsi" w:eastAsia="Arial" w:hAnsiTheme="majorHAnsi" w:cstheme="majorHAnsi"/>
          <w:color w:val="000000" w:themeColor="text1"/>
          <w:lang w:val="pl-PL"/>
        </w:rPr>
      </w:pPr>
      <w:r w:rsidRPr="00146022">
        <w:rPr>
          <w:rFonts w:asciiTheme="majorHAnsi" w:eastAsia="Arial" w:hAnsiTheme="majorHAnsi" w:cstheme="majorHAnsi"/>
          <w:color w:val="000000" w:themeColor="text1"/>
          <w:lang w:val="pl-PL"/>
        </w:rPr>
        <w:t>Karolina Pękalska</w:t>
      </w:r>
    </w:p>
    <w:p w14:paraId="6FE3D3F5" w14:textId="77777777" w:rsidR="00597D82" w:rsidRPr="00146022" w:rsidRDefault="00AD512E" w:rsidP="00146022">
      <w:pPr>
        <w:adjustRightInd w:val="0"/>
        <w:spacing w:after="120" w:line="360" w:lineRule="auto"/>
        <w:jc w:val="both"/>
        <w:rPr>
          <w:rFonts w:asciiTheme="majorHAnsi" w:eastAsia="Arial" w:hAnsiTheme="majorHAnsi" w:cstheme="majorHAnsi"/>
          <w:color w:val="000000" w:themeColor="text1"/>
          <w:lang w:val="pl-PL"/>
        </w:rPr>
      </w:pPr>
      <w:hyperlink r:id="rId12" w:history="1">
        <w:r w:rsidR="00597D82" w:rsidRPr="00146022">
          <w:rPr>
            <w:rStyle w:val="Hipercze"/>
            <w:rFonts w:asciiTheme="majorHAnsi" w:eastAsia="Arial" w:hAnsiTheme="majorHAnsi" w:cstheme="majorHAnsi"/>
            <w:color w:val="000000" w:themeColor="text1"/>
            <w:lang w:val="pl-PL"/>
          </w:rPr>
          <w:t>karolina.pekalska@big-picture.pl</w:t>
        </w:r>
      </w:hyperlink>
    </w:p>
    <w:p w14:paraId="60AD8989" w14:textId="66124A9B" w:rsidR="007B5491" w:rsidRPr="00146022" w:rsidRDefault="00597D82" w:rsidP="00146022">
      <w:pPr>
        <w:adjustRightInd w:val="0"/>
        <w:spacing w:after="120" w:line="360" w:lineRule="auto"/>
        <w:jc w:val="both"/>
        <w:rPr>
          <w:rFonts w:asciiTheme="majorHAnsi" w:eastAsia="Arial" w:hAnsiTheme="majorHAnsi" w:cstheme="majorHAnsi"/>
          <w:color w:val="000000" w:themeColor="text1"/>
          <w:lang w:val="pl-PL"/>
        </w:rPr>
      </w:pPr>
      <w:r w:rsidRPr="00146022">
        <w:rPr>
          <w:rFonts w:asciiTheme="majorHAnsi" w:eastAsia="Arial" w:hAnsiTheme="majorHAnsi" w:cstheme="majorHAnsi"/>
          <w:color w:val="000000" w:themeColor="text1"/>
          <w:lang w:val="pl-PL"/>
        </w:rPr>
        <w:t>Tel. 789 023 091</w:t>
      </w:r>
    </w:p>
    <w:sectPr w:rsidR="007B5491" w:rsidRPr="00146022" w:rsidSect="00592C23">
      <w:headerReference w:type="default" r:id="rId13"/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AA6DA" w14:textId="77777777" w:rsidR="00AD512E" w:rsidRDefault="00AD512E" w:rsidP="00202DB5">
      <w:pPr>
        <w:spacing w:after="0" w:line="240" w:lineRule="auto"/>
      </w:pPr>
      <w:r>
        <w:separator/>
      </w:r>
    </w:p>
  </w:endnote>
  <w:endnote w:type="continuationSeparator" w:id="0">
    <w:p w14:paraId="22CC24D3" w14:textId="77777777" w:rsidR="00AD512E" w:rsidRDefault="00AD512E" w:rsidP="0020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3685" w14:textId="3526A9EB" w:rsidR="007B2C9D" w:rsidRPr="00FD5D7C" w:rsidRDefault="007B2C9D" w:rsidP="00FD5D7C">
    <w:pPr>
      <w:pStyle w:val="Stopka"/>
    </w:pPr>
    <w:r w:rsidRPr="00FD5D7C">
      <w:fldChar w:fldCharType="begin"/>
    </w:r>
    <w:r w:rsidRPr="00FD5D7C">
      <w:instrText xml:space="preserve"> PAGE   \* MERGEFORMAT </w:instrText>
    </w:r>
    <w:r w:rsidRPr="00FD5D7C">
      <w:fldChar w:fldCharType="separate"/>
    </w:r>
    <w:r w:rsidR="003E54BD">
      <w:rPr>
        <w:noProof/>
      </w:rPr>
      <w:t>2</w:t>
    </w:r>
    <w:r w:rsidRPr="00FD5D7C">
      <w:fldChar w:fldCharType="end"/>
    </w:r>
    <w:r w:rsidR="000615D6">
      <w:tab/>
    </w:r>
    <w:r w:rsidR="000615D6">
      <w:tab/>
    </w:r>
    <w:r w:rsidR="000615D6">
      <w:tab/>
    </w:r>
    <w:r w:rsidR="000615D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5549B" w14:textId="77777777" w:rsidR="00AD512E" w:rsidRDefault="00AD512E" w:rsidP="00202DB5">
      <w:pPr>
        <w:spacing w:after="0" w:line="240" w:lineRule="auto"/>
      </w:pPr>
      <w:r>
        <w:separator/>
      </w:r>
    </w:p>
  </w:footnote>
  <w:footnote w:type="continuationSeparator" w:id="0">
    <w:p w14:paraId="7F0B39EC" w14:textId="77777777" w:rsidR="00AD512E" w:rsidRDefault="00AD512E" w:rsidP="00202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C627" w14:textId="77777777" w:rsidR="007B2C9D" w:rsidRDefault="007B2C9D">
    <w:r>
      <w:rPr>
        <w:noProof/>
        <w:lang w:val="en-US" w:eastAsia="ja-JP"/>
      </w:rPr>
      <w:drawing>
        <wp:anchor distT="152400" distB="152400" distL="152400" distR="152400" simplePos="0" relativeHeight="251663360" behindDoc="1" locked="0" layoutInCell="1" allowOverlap="1" wp14:anchorId="7586DBC7" wp14:editId="51AA6192">
          <wp:simplePos x="0" y="0"/>
          <wp:positionH relativeFrom="page">
            <wp:posOffset>266065</wp:posOffset>
          </wp:positionH>
          <wp:positionV relativeFrom="page">
            <wp:posOffset>449636</wp:posOffset>
          </wp:positionV>
          <wp:extent cx="1764000" cy="333530"/>
          <wp:effectExtent l="0" t="0" r="8255" b="9525"/>
          <wp:wrapNone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00" cy="333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C17DB0" w14:textId="77777777" w:rsidR="007B2C9D" w:rsidRDefault="007B2C9D">
    <w:r>
      <w:rPr>
        <w:noProof/>
        <w:lang w:val="en-US" w:eastAsia="ja-JP"/>
      </w:rPr>
      <w:drawing>
        <wp:anchor distT="152400" distB="152400" distL="152400" distR="152400" simplePos="0" relativeHeight="251664384" behindDoc="1" locked="0" layoutInCell="1" allowOverlap="1" wp14:anchorId="106DF6AF" wp14:editId="659D467A">
          <wp:simplePos x="0" y="0"/>
          <wp:positionH relativeFrom="page">
            <wp:posOffset>-95534</wp:posOffset>
          </wp:positionH>
          <wp:positionV relativeFrom="page">
            <wp:posOffset>968992</wp:posOffset>
          </wp:positionV>
          <wp:extent cx="7751927" cy="8911988"/>
          <wp:effectExtent l="19050" t="19050" r="20955" b="22860"/>
          <wp:wrapNone/>
          <wp:docPr id="2" name="officeArt object" descr="bkg we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kg weiss" descr="bkg weis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51445" cy="8911434"/>
                  </a:xfrm>
                  <a:prstGeom prst="rect">
                    <a:avLst/>
                  </a:prstGeom>
                  <a:ln w="12700" cap="flat">
                    <a:solidFill>
                      <a:schemeClr val="tx1"/>
                    </a:solidFill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EB4"/>
    <w:multiLevelType w:val="hybridMultilevel"/>
    <w:tmpl w:val="CC50B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754D"/>
    <w:multiLevelType w:val="hybridMultilevel"/>
    <w:tmpl w:val="CBDE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01A0"/>
    <w:multiLevelType w:val="hybridMultilevel"/>
    <w:tmpl w:val="028ABA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05C98"/>
    <w:multiLevelType w:val="hybridMultilevel"/>
    <w:tmpl w:val="DD221A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86E23"/>
    <w:multiLevelType w:val="hybridMultilevel"/>
    <w:tmpl w:val="1C565F94"/>
    <w:lvl w:ilvl="0" w:tplc="094E573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C54F9"/>
    <w:multiLevelType w:val="hybridMultilevel"/>
    <w:tmpl w:val="5784B53E"/>
    <w:lvl w:ilvl="0" w:tplc="9EB2995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36222C"/>
    <w:multiLevelType w:val="hybridMultilevel"/>
    <w:tmpl w:val="63CCE06E"/>
    <w:lvl w:ilvl="0" w:tplc="50648BB0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68DD"/>
    <w:multiLevelType w:val="hybridMultilevel"/>
    <w:tmpl w:val="75A0F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440"/>
    <w:multiLevelType w:val="hybridMultilevel"/>
    <w:tmpl w:val="A032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458AE"/>
    <w:multiLevelType w:val="hybridMultilevel"/>
    <w:tmpl w:val="FF68C6D8"/>
    <w:lvl w:ilvl="0" w:tplc="EDF2E9A4">
      <w:numFmt w:val="bullet"/>
      <w:lvlText w:val="·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767C0"/>
    <w:multiLevelType w:val="hybridMultilevel"/>
    <w:tmpl w:val="1BFE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92692"/>
    <w:multiLevelType w:val="hybridMultilevel"/>
    <w:tmpl w:val="EB245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7453A"/>
    <w:multiLevelType w:val="hybridMultilevel"/>
    <w:tmpl w:val="F01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677F0"/>
    <w:multiLevelType w:val="hybridMultilevel"/>
    <w:tmpl w:val="10FE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E5F66"/>
    <w:multiLevelType w:val="hybridMultilevel"/>
    <w:tmpl w:val="3AB4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364B"/>
    <w:multiLevelType w:val="hybridMultilevel"/>
    <w:tmpl w:val="35B4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52639"/>
    <w:multiLevelType w:val="hybridMultilevel"/>
    <w:tmpl w:val="F4B215CE"/>
    <w:lvl w:ilvl="0" w:tplc="E36093BA">
      <w:start w:val="1"/>
      <w:numFmt w:val="bullet"/>
      <w:pStyle w:val="Akapitzlis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64772"/>
    <w:multiLevelType w:val="hybridMultilevel"/>
    <w:tmpl w:val="2206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35CCD"/>
    <w:multiLevelType w:val="hybridMultilevel"/>
    <w:tmpl w:val="B3963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31210"/>
    <w:multiLevelType w:val="hybridMultilevel"/>
    <w:tmpl w:val="3926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052E1"/>
    <w:multiLevelType w:val="hybridMultilevel"/>
    <w:tmpl w:val="7298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65A6E"/>
    <w:multiLevelType w:val="hybridMultilevel"/>
    <w:tmpl w:val="EF3C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507B6"/>
    <w:multiLevelType w:val="hybridMultilevel"/>
    <w:tmpl w:val="FA042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0"/>
  </w:num>
  <w:num w:numId="5">
    <w:abstractNumId w:val="21"/>
  </w:num>
  <w:num w:numId="6">
    <w:abstractNumId w:val="12"/>
  </w:num>
  <w:num w:numId="7">
    <w:abstractNumId w:val="1"/>
  </w:num>
  <w:num w:numId="8">
    <w:abstractNumId w:val="15"/>
  </w:num>
  <w:num w:numId="9">
    <w:abstractNumId w:val="20"/>
  </w:num>
  <w:num w:numId="10">
    <w:abstractNumId w:val="18"/>
  </w:num>
  <w:num w:numId="11">
    <w:abstractNumId w:val="13"/>
  </w:num>
  <w:num w:numId="12">
    <w:abstractNumId w:val="8"/>
  </w:num>
  <w:num w:numId="13">
    <w:abstractNumId w:val="19"/>
  </w:num>
  <w:num w:numId="14">
    <w:abstractNumId w:val="22"/>
  </w:num>
  <w:num w:numId="15">
    <w:abstractNumId w:val="0"/>
  </w:num>
  <w:num w:numId="16">
    <w:abstractNumId w:val="3"/>
  </w:num>
  <w:num w:numId="17">
    <w:abstractNumId w:val="14"/>
  </w:num>
  <w:num w:numId="18">
    <w:abstractNumId w:val="4"/>
  </w:num>
  <w:num w:numId="19">
    <w:abstractNumId w:val="11"/>
  </w:num>
  <w:num w:numId="20">
    <w:abstractNumId w:val="17"/>
  </w:num>
  <w:num w:numId="21">
    <w:abstractNumId w:val="6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409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38"/>
    <w:rsid w:val="00002522"/>
    <w:rsid w:val="0000347B"/>
    <w:rsid w:val="00004A7B"/>
    <w:rsid w:val="000112CD"/>
    <w:rsid w:val="000151AC"/>
    <w:rsid w:val="00016809"/>
    <w:rsid w:val="0001722B"/>
    <w:rsid w:val="00026091"/>
    <w:rsid w:val="0002611F"/>
    <w:rsid w:val="00026DE0"/>
    <w:rsid w:val="00033B64"/>
    <w:rsid w:val="00034442"/>
    <w:rsid w:val="000347CA"/>
    <w:rsid w:val="00035178"/>
    <w:rsid w:val="00036641"/>
    <w:rsid w:val="00036DFF"/>
    <w:rsid w:val="000602A0"/>
    <w:rsid w:val="000615D6"/>
    <w:rsid w:val="000731B7"/>
    <w:rsid w:val="00075F67"/>
    <w:rsid w:val="00076EF6"/>
    <w:rsid w:val="000876C6"/>
    <w:rsid w:val="00095685"/>
    <w:rsid w:val="00096951"/>
    <w:rsid w:val="00097903"/>
    <w:rsid w:val="000B55FF"/>
    <w:rsid w:val="000C1AEE"/>
    <w:rsid w:val="000C2125"/>
    <w:rsid w:val="000C28AD"/>
    <w:rsid w:val="000D5559"/>
    <w:rsid w:val="000E16E1"/>
    <w:rsid w:val="000E3133"/>
    <w:rsid w:val="000E3A11"/>
    <w:rsid w:val="000F36B7"/>
    <w:rsid w:val="00100092"/>
    <w:rsid w:val="00107083"/>
    <w:rsid w:val="00146022"/>
    <w:rsid w:val="00147741"/>
    <w:rsid w:val="00154CF7"/>
    <w:rsid w:val="00155F39"/>
    <w:rsid w:val="00163058"/>
    <w:rsid w:val="00166B0B"/>
    <w:rsid w:val="0018280E"/>
    <w:rsid w:val="0019392D"/>
    <w:rsid w:val="001A2FB0"/>
    <w:rsid w:val="001A3EB7"/>
    <w:rsid w:val="001B5BF3"/>
    <w:rsid w:val="001E4514"/>
    <w:rsid w:val="001E6F94"/>
    <w:rsid w:val="001F1187"/>
    <w:rsid w:val="001F129D"/>
    <w:rsid w:val="001F2400"/>
    <w:rsid w:val="00202DB5"/>
    <w:rsid w:val="00211F6D"/>
    <w:rsid w:val="0025022E"/>
    <w:rsid w:val="002544E7"/>
    <w:rsid w:val="002609BB"/>
    <w:rsid w:val="00261ACB"/>
    <w:rsid w:val="00261C73"/>
    <w:rsid w:val="00261F3F"/>
    <w:rsid w:val="002629C8"/>
    <w:rsid w:val="002715F1"/>
    <w:rsid w:val="00282A1A"/>
    <w:rsid w:val="00286038"/>
    <w:rsid w:val="00294A3F"/>
    <w:rsid w:val="002957C7"/>
    <w:rsid w:val="002B70FE"/>
    <w:rsid w:val="002C262C"/>
    <w:rsid w:val="002C36CE"/>
    <w:rsid w:val="002C7E8C"/>
    <w:rsid w:val="002D0CC5"/>
    <w:rsid w:val="002D642D"/>
    <w:rsid w:val="002D6924"/>
    <w:rsid w:val="002D7072"/>
    <w:rsid w:val="002F3114"/>
    <w:rsid w:val="00313568"/>
    <w:rsid w:val="00323ABD"/>
    <w:rsid w:val="003336F6"/>
    <w:rsid w:val="003628B9"/>
    <w:rsid w:val="00382988"/>
    <w:rsid w:val="00387D72"/>
    <w:rsid w:val="00395ACC"/>
    <w:rsid w:val="00397F3E"/>
    <w:rsid w:val="003A03E1"/>
    <w:rsid w:val="003B12E8"/>
    <w:rsid w:val="003B1C4E"/>
    <w:rsid w:val="003C6B5D"/>
    <w:rsid w:val="003D25CD"/>
    <w:rsid w:val="003D70F2"/>
    <w:rsid w:val="003D7277"/>
    <w:rsid w:val="003E54BD"/>
    <w:rsid w:val="003E7FB3"/>
    <w:rsid w:val="00402F66"/>
    <w:rsid w:val="00403BD6"/>
    <w:rsid w:val="004069C7"/>
    <w:rsid w:val="00415A74"/>
    <w:rsid w:val="004263DE"/>
    <w:rsid w:val="0042733C"/>
    <w:rsid w:val="00430345"/>
    <w:rsid w:val="0044229D"/>
    <w:rsid w:val="00447EB3"/>
    <w:rsid w:val="004815E7"/>
    <w:rsid w:val="00484B37"/>
    <w:rsid w:val="00491AA8"/>
    <w:rsid w:val="004A336C"/>
    <w:rsid w:val="004C5010"/>
    <w:rsid w:val="004D1458"/>
    <w:rsid w:val="004E3A95"/>
    <w:rsid w:val="004E5CF2"/>
    <w:rsid w:val="004F1DB2"/>
    <w:rsid w:val="004F5372"/>
    <w:rsid w:val="0050769B"/>
    <w:rsid w:val="00510E97"/>
    <w:rsid w:val="00515D52"/>
    <w:rsid w:val="005247B9"/>
    <w:rsid w:val="005360C5"/>
    <w:rsid w:val="00537882"/>
    <w:rsid w:val="00556FB7"/>
    <w:rsid w:val="00565025"/>
    <w:rsid w:val="00572348"/>
    <w:rsid w:val="005840C7"/>
    <w:rsid w:val="005859C4"/>
    <w:rsid w:val="00592753"/>
    <w:rsid w:val="00592C23"/>
    <w:rsid w:val="00597D82"/>
    <w:rsid w:val="005B01C3"/>
    <w:rsid w:val="005B181B"/>
    <w:rsid w:val="005B69AA"/>
    <w:rsid w:val="005C4EE6"/>
    <w:rsid w:val="005D5462"/>
    <w:rsid w:val="005D7B70"/>
    <w:rsid w:val="005E3D74"/>
    <w:rsid w:val="005F1EE5"/>
    <w:rsid w:val="005F61D4"/>
    <w:rsid w:val="00600610"/>
    <w:rsid w:val="00601030"/>
    <w:rsid w:val="00605DC2"/>
    <w:rsid w:val="00613B84"/>
    <w:rsid w:val="00620FBE"/>
    <w:rsid w:val="00632046"/>
    <w:rsid w:val="00655595"/>
    <w:rsid w:val="006572B3"/>
    <w:rsid w:val="00660AD6"/>
    <w:rsid w:val="00665771"/>
    <w:rsid w:val="00670306"/>
    <w:rsid w:val="0068042B"/>
    <w:rsid w:val="0068052F"/>
    <w:rsid w:val="0068760E"/>
    <w:rsid w:val="006A2050"/>
    <w:rsid w:val="006A6DE3"/>
    <w:rsid w:val="006B0A79"/>
    <w:rsid w:val="006B5C40"/>
    <w:rsid w:val="006D7497"/>
    <w:rsid w:val="006E4F41"/>
    <w:rsid w:val="006E57C2"/>
    <w:rsid w:val="006E596A"/>
    <w:rsid w:val="006E6B76"/>
    <w:rsid w:val="006F09EF"/>
    <w:rsid w:val="006F1457"/>
    <w:rsid w:val="00710583"/>
    <w:rsid w:val="00711E4D"/>
    <w:rsid w:val="007122F5"/>
    <w:rsid w:val="007242F9"/>
    <w:rsid w:val="007246B8"/>
    <w:rsid w:val="00725D2F"/>
    <w:rsid w:val="007406D8"/>
    <w:rsid w:val="0074497B"/>
    <w:rsid w:val="0074652C"/>
    <w:rsid w:val="00751C8C"/>
    <w:rsid w:val="0076050D"/>
    <w:rsid w:val="00763D05"/>
    <w:rsid w:val="00782DF5"/>
    <w:rsid w:val="00793D51"/>
    <w:rsid w:val="00795192"/>
    <w:rsid w:val="00797E05"/>
    <w:rsid w:val="007A6A85"/>
    <w:rsid w:val="007B2C9D"/>
    <w:rsid w:val="007B2FAA"/>
    <w:rsid w:val="007B5491"/>
    <w:rsid w:val="007D294F"/>
    <w:rsid w:val="007F1A7F"/>
    <w:rsid w:val="007F29A7"/>
    <w:rsid w:val="00803408"/>
    <w:rsid w:val="00807AED"/>
    <w:rsid w:val="00812249"/>
    <w:rsid w:val="00813815"/>
    <w:rsid w:val="00813BF9"/>
    <w:rsid w:val="008167EF"/>
    <w:rsid w:val="00825DEF"/>
    <w:rsid w:val="00832C12"/>
    <w:rsid w:val="0083633C"/>
    <w:rsid w:val="008412B0"/>
    <w:rsid w:val="00864C2B"/>
    <w:rsid w:val="0086616A"/>
    <w:rsid w:val="008675A5"/>
    <w:rsid w:val="008675C9"/>
    <w:rsid w:val="00872096"/>
    <w:rsid w:val="00874529"/>
    <w:rsid w:val="008872F5"/>
    <w:rsid w:val="00897F67"/>
    <w:rsid w:val="008B276A"/>
    <w:rsid w:val="008C0CFE"/>
    <w:rsid w:val="008C3D14"/>
    <w:rsid w:val="008C3D4C"/>
    <w:rsid w:val="008E22C1"/>
    <w:rsid w:val="008E28F7"/>
    <w:rsid w:val="008F5893"/>
    <w:rsid w:val="008F7976"/>
    <w:rsid w:val="0090222E"/>
    <w:rsid w:val="009101E1"/>
    <w:rsid w:val="00911AC6"/>
    <w:rsid w:val="0092046E"/>
    <w:rsid w:val="00932B9F"/>
    <w:rsid w:val="00953818"/>
    <w:rsid w:val="00970933"/>
    <w:rsid w:val="0098102D"/>
    <w:rsid w:val="00985B60"/>
    <w:rsid w:val="00986940"/>
    <w:rsid w:val="009939FD"/>
    <w:rsid w:val="00994A72"/>
    <w:rsid w:val="0099678C"/>
    <w:rsid w:val="009A37AB"/>
    <w:rsid w:val="009B33DE"/>
    <w:rsid w:val="009C2559"/>
    <w:rsid w:val="009C522A"/>
    <w:rsid w:val="009C78D4"/>
    <w:rsid w:val="009E3AF2"/>
    <w:rsid w:val="00A10D4F"/>
    <w:rsid w:val="00A11C35"/>
    <w:rsid w:val="00A21CC9"/>
    <w:rsid w:val="00A25594"/>
    <w:rsid w:val="00A676F5"/>
    <w:rsid w:val="00A67C43"/>
    <w:rsid w:val="00A70575"/>
    <w:rsid w:val="00A7226C"/>
    <w:rsid w:val="00A80132"/>
    <w:rsid w:val="00A857E1"/>
    <w:rsid w:val="00A94656"/>
    <w:rsid w:val="00A9483A"/>
    <w:rsid w:val="00AB4C00"/>
    <w:rsid w:val="00AC11B2"/>
    <w:rsid w:val="00AD29D1"/>
    <w:rsid w:val="00AD4F79"/>
    <w:rsid w:val="00AD512E"/>
    <w:rsid w:val="00AD6520"/>
    <w:rsid w:val="00AE6AAB"/>
    <w:rsid w:val="00AE6CC1"/>
    <w:rsid w:val="00B04B0A"/>
    <w:rsid w:val="00B41F7C"/>
    <w:rsid w:val="00B43D1D"/>
    <w:rsid w:val="00B660A4"/>
    <w:rsid w:val="00B71A5F"/>
    <w:rsid w:val="00B76CCB"/>
    <w:rsid w:val="00B804DC"/>
    <w:rsid w:val="00B91161"/>
    <w:rsid w:val="00B93DCF"/>
    <w:rsid w:val="00B95045"/>
    <w:rsid w:val="00B97B72"/>
    <w:rsid w:val="00BA14AA"/>
    <w:rsid w:val="00BB02B0"/>
    <w:rsid w:val="00BB510C"/>
    <w:rsid w:val="00BC26F1"/>
    <w:rsid w:val="00BC6842"/>
    <w:rsid w:val="00C06D94"/>
    <w:rsid w:val="00C11D10"/>
    <w:rsid w:val="00C25FF5"/>
    <w:rsid w:val="00C3360F"/>
    <w:rsid w:val="00C33DAC"/>
    <w:rsid w:val="00C5296D"/>
    <w:rsid w:val="00C60111"/>
    <w:rsid w:val="00C640B9"/>
    <w:rsid w:val="00C716A9"/>
    <w:rsid w:val="00C8781B"/>
    <w:rsid w:val="00C87EDB"/>
    <w:rsid w:val="00C91AD0"/>
    <w:rsid w:val="00C943E6"/>
    <w:rsid w:val="00CA3190"/>
    <w:rsid w:val="00CB14B3"/>
    <w:rsid w:val="00CB2F6D"/>
    <w:rsid w:val="00CB458A"/>
    <w:rsid w:val="00CD0D35"/>
    <w:rsid w:val="00CD1F19"/>
    <w:rsid w:val="00CF0BDD"/>
    <w:rsid w:val="00CF6E45"/>
    <w:rsid w:val="00D0281C"/>
    <w:rsid w:val="00D13AFA"/>
    <w:rsid w:val="00D161CC"/>
    <w:rsid w:val="00D30F99"/>
    <w:rsid w:val="00D45833"/>
    <w:rsid w:val="00D470E3"/>
    <w:rsid w:val="00D6554B"/>
    <w:rsid w:val="00D67E6C"/>
    <w:rsid w:val="00D92DC8"/>
    <w:rsid w:val="00DA5CCA"/>
    <w:rsid w:val="00DA6F6F"/>
    <w:rsid w:val="00DC44A2"/>
    <w:rsid w:val="00DC5D7A"/>
    <w:rsid w:val="00DD6F63"/>
    <w:rsid w:val="00DD74D6"/>
    <w:rsid w:val="00DE129C"/>
    <w:rsid w:val="00DF434E"/>
    <w:rsid w:val="00E055D2"/>
    <w:rsid w:val="00E170DF"/>
    <w:rsid w:val="00E276CF"/>
    <w:rsid w:val="00E31609"/>
    <w:rsid w:val="00E5665E"/>
    <w:rsid w:val="00E61535"/>
    <w:rsid w:val="00E662D3"/>
    <w:rsid w:val="00E907A0"/>
    <w:rsid w:val="00E9343F"/>
    <w:rsid w:val="00E967BD"/>
    <w:rsid w:val="00EA7C65"/>
    <w:rsid w:val="00EB405A"/>
    <w:rsid w:val="00EB7E90"/>
    <w:rsid w:val="00EC1ADE"/>
    <w:rsid w:val="00EE789D"/>
    <w:rsid w:val="00EF2730"/>
    <w:rsid w:val="00EF3019"/>
    <w:rsid w:val="00EF310A"/>
    <w:rsid w:val="00F01FEF"/>
    <w:rsid w:val="00F020A6"/>
    <w:rsid w:val="00F025DD"/>
    <w:rsid w:val="00F20FAF"/>
    <w:rsid w:val="00F22F2B"/>
    <w:rsid w:val="00F269C9"/>
    <w:rsid w:val="00F305F6"/>
    <w:rsid w:val="00F33F26"/>
    <w:rsid w:val="00F47351"/>
    <w:rsid w:val="00F534B6"/>
    <w:rsid w:val="00F61072"/>
    <w:rsid w:val="00F64250"/>
    <w:rsid w:val="00F941FF"/>
    <w:rsid w:val="00FA4045"/>
    <w:rsid w:val="00FB3E05"/>
    <w:rsid w:val="00FB5D87"/>
    <w:rsid w:val="00FB7C7C"/>
    <w:rsid w:val="00FC22D2"/>
    <w:rsid w:val="00FC2C74"/>
    <w:rsid w:val="00FC5874"/>
    <w:rsid w:val="00FC67D0"/>
    <w:rsid w:val="00FD5D7C"/>
    <w:rsid w:val="00FF38C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2900AC0"/>
  <w15:docId w15:val="{958E2496-36A9-4367-BE4A-48A1384D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7C7C"/>
  </w:style>
  <w:style w:type="paragraph" w:styleId="Nagwek1">
    <w:name w:val="heading 1"/>
    <w:basedOn w:val="Normalny"/>
    <w:next w:val="Normalny"/>
    <w:link w:val="Nagwek1Znak"/>
    <w:uiPriority w:val="9"/>
    <w:qFormat/>
    <w:rsid w:val="00A94656"/>
    <w:pPr>
      <w:tabs>
        <w:tab w:val="left" w:pos="1428"/>
      </w:tabs>
      <w:spacing w:before="240" w:after="0" w:line="240" w:lineRule="auto"/>
      <w:outlineLvl w:val="0"/>
    </w:pPr>
    <w:rPr>
      <w:b/>
      <w:color w:val="808080" w:themeColor="background2"/>
      <w:sz w:val="36"/>
      <w:szCs w:val="36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DC44A2"/>
    <w:pPr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44A2"/>
    <w:pPr>
      <w:pBdr>
        <w:bottom w:val="single" w:sz="4" w:space="1" w:color="auto"/>
      </w:pBdr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rsid w:val="001E6F94"/>
    <w:rPr>
      <w:b/>
      <w:bCs/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E6F94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unhideWhenUsed/>
    <w:rsid w:val="00874529"/>
    <w:pPr>
      <w:spacing w:after="0" w:line="240" w:lineRule="auto"/>
      <w:ind w:left="-2835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FD5D7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B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C7E8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C44A2"/>
    <w:rPr>
      <w:b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613B84"/>
    <w:rPr>
      <w:color w:val="656565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D5D7C"/>
    <w:pPr>
      <w:numPr>
        <w:numId w:val="3"/>
      </w:numPr>
      <w:spacing w:after="120"/>
      <w:ind w:left="568" w:right="284" w:hanging="284"/>
      <w:contextualSpacing/>
    </w:pPr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94656"/>
    <w:rPr>
      <w:b/>
      <w:color w:val="808080" w:themeColor="background2"/>
      <w:sz w:val="36"/>
      <w:szCs w:val="36"/>
      <w:lang w:val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B91161"/>
    <w:pPr>
      <w:ind w:left="1134" w:right="1134"/>
    </w:pPr>
    <w:rPr>
      <w:i/>
      <w:iCs/>
      <w:color w:val="0041C0" w:themeColor="accent2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B91161"/>
    <w:rPr>
      <w:i/>
      <w:iCs/>
      <w:color w:val="0041C0" w:themeColor="accent2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6F94"/>
    <w:rPr>
      <w:b/>
      <w:bCs/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C44A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Embargo">
    <w:name w:val="Embargo"/>
    <w:basedOn w:val="Normalny"/>
    <w:qFormat/>
    <w:rsid w:val="000876C6"/>
    <w:pPr>
      <w:spacing w:after="0"/>
      <w:jc w:val="center"/>
    </w:pPr>
    <w:rPr>
      <w:b/>
    </w:rPr>
  </w:style>
  <w:style w:type="character" w:styleId="Hipercze">
    <w:name w:val="Hyperlink"/>
    <w:basedOn w:val="Domylnaczcionkaakapitu"/>
    <w:uiPriority w:val="99"/>
    <w:unhideWhenUsed/>
    <w:qFormat/>
    <w:rsid w:val="00036641"/>
    <w:rPr>
      <w:rFonts w:ascii="Calibri" w:eastAsia="Calibri" w:hAnsi="Calibri" w:cs="Calibri"/>
      <w:color w:val="0041C0" w:themeColor="accent2"/>
      <w:sz w:val="22"/>
      <w:szCs w:val="22"/>
    </w:rPr>
  </w:style>
  <w:style w:type="paragraph" w:customStyle="1" w:styleId="Footnote">
    <w:name w:val="Footnote"/>
    <w:qFormat/>
    <w:rsid w:val="00FD5D7C"/>
    <w:pPr>
      <w:tabs>
        <w:tab w:val="left" w:pos="392"/>
      </w:tabs>
      <w:spacing w:after="0" w:line="240" w:lineRule="auto"/>
    </w:pPr>
    <w:rPr>
      <w:color w:val="808080" w:themeColor="background2"/>
      <w:sz w:val="18"/>
      <w:lang w:val="en-US"/>
    </w:rPr>
  </w:style>
  <w:style w:type="table" w:styleId="Tabela-Siatka">
    <w:name w:val="Table Grid"/>
    <w:basedOn w:val="Standardowy"/>
    <w:uiPriority w:val="59"/>
    <w:rsid w:val="0042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D51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82DF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6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6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6F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67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oprawka">
    <w:name w:val="Revision"/>
    <w:hidden/>
    <w:uiPriority w:val="99"/>
    <w:semiHidden/>
    <w:rsid w:val="009939F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2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2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2E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34E"/>
    <w:rPr>
      <w:rFonts w:ascii="Courier New" w:eastAsia="Times New Roman" w:hAnsi="Courier New" w:cs="Courier New"/>
      <w:sz w:val="20"/>
      <w:szCs w:val="20"/>
      <w:lang w:val="pl-PL"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6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rolina.pekalska@big-pictur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asonic.com/glob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nside_black90_16_9_14_2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FFF"/>
      </a:accent1>
      <a:accent2>
        <a:srgbClr val="0041C0"/>
      </a:accent2>
      <a:accent3>
        <a:srgbClr val="FFFFFF"/>
      </a:accent3>
      <a:accent4>
        <a:srgbClr val="000000"/>
      </a:accent4>
      <a:accent5>
        <a:srgbClr val="FFFFFF"/>
      </a:accent5>
      <a:accent6>
        <a:srgbClr val="003AAE"/>
      </a:accent6>
      <a:hlink>
        <a:srgbClr val="D4D4D4"/>
      </a:hlink>
      <a:folHlink>
        <a:srgbClr val="656565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7B03047D484C8572D69D11D542B8" ma:contentTypeVersion="13" ma:contentTypeDescription="Create a new document." ma:contentTypeScope="" ma:versionID="bb06f575f24383a8c60c9c3aa71e445c">
  <xsd:schema xmlns:xsd="http://www.w3.org/2001/XMLSchema" xmlns:xs="http://www.w3.org/2001/XMLSchema" xmlns:p="http://schemas.microsoft.com/office/2006/metadata/properties" xmlns:ns3="8462d799-668a-4432-a076-916b0358e585" xmlns:ns4="fbd4bc8e-ee88-47b0-b69d-eb8d134dcc8d" targetNamespace="http://schemas.microsoft.com/office/2006/metadata/properties" ma:root="true" ma:fieldsID="82a82b0b8dd72b45b9465d03585feb90" ns3:_="" ns4:_="">
    <xsd:import namespace="8462d799-668a-4432-a076-916b0358e585"/>
    <xsd:import namespace="fbd4bc8e-ee88-47b0-b69d-eb8d134dc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2d799-668a-4432-a076-916b0358e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bc8e-ee88-47b0-b69d-eb8d134dc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12B2-5FDC-46C7-BDD6-2A55A70F6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4897ED-D166-4845-A3E9-9F75120D7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544E3-CFE1-43B8-BF69-8B1D4B0D5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2d799-668a-4432-a076-916b0358e585"/>
    <ds:schemaRef ds:uri="fbd4bc8e-ee88-47b0-b69d-eb8d134dc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94A8E-5A85-6844-A498-D114E632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Weisse | i-pointing</dc:creator>
  <cp:lastModifiedBy>Olga Retko</cp:lastModifiedBy>
  <cp:revision>3</cp:revision>
  <cp:lastPrinted>2020-06-03T15:06:00Z</cp:lastPrinted>
  <dcterms:created xsi:type="dcterms:W3CDTF">2021-05-20T11:18:00Z</dcterms:created>
  <dcterms:modified xsi:type="dcterms:W3CDTF">2021-05-20T12:06:00Z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0x0101008E647B03047D484C8572D69D11D542B8</vt:lpwstr>
  </property>
</Properties>
</file>